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7A019" w14:textId="77777777" w:rsidR="004E6906" w:rsidRPr="00495FC9" w:rsidRDefault="004E6906" w:rsidP="004E6906">
      <w:pPr>
        <w:jc w:val="center"/>
        <w:rPr>
          <w:b/>
          <w:sz w:val="60"/>
          <w:szCs w:val="60"/>
        </w:rPr>
      </w:pPr>
      <w:r w:rsidRPr="00495FC9">
        <w:rPr>
          <w:b/>
          <w:sz w:val="60"/>
          <w:szCs w:val="60"/>
        </w:rPr>
        <w:t>Georgian Heights Alternative Elementary School</w:t>
      </w:r>
    </w:p>
    <w:p w14:paraId="1649AE54" w14:textId="77777777" w:rsidR="004E6906" w:rsidRPr="00495FC9" w:rsidRDefault="004E6906" w:rsidP="004E6906">
      <w:pPr>
        <w:jc w:val="center"/>
        <w:rPr>
          <w:sz w:val="36"/>
          <w:szCs w:val="36"/>
        </w:rPr>
      </w:pPr>
      <w:r w:rsidRPr="00495FC9">
        <w:rPr>
          <w:sz w:val="36"/>
          <w:szCs w:val="36"/>
        </w:rPr>
        <w:t>784 Georgian Drive</w:t>
      </w:r>
    </w:p>
    <w:p w14:paraId="03FEE365" w14:textId="77777777" w:rsidR="004E6906" w:rsidRPr="00495FC9" w:rsidRDefault="004E6906" w:rsidP="004E6906">
      <w:pPr>
        <w:jc w:val="center"/>
        <w:rPr>
          <w:sz w:val="36"/>
          <w:szCs w:val="36"/>
        </w:rPr>
      </w:pPr>
      <w:r w:rsidRPr="00495FC9">
        <w:rPr>
          <w:sz w:val="36"/>
          <w:szCs w:val="36"/>
        </w:rPr>
        <w:t>Columbus, OH 43228</w:t>
      </w:r>
    </w:p>
    <w:p w14:paraId="578795D6" w14:textId="77777777" w:rsidR="004E6906" w:rsidRPr="00495FC9" w:rsidRDefault="004E6906" w:rsidP="004E6906">
      <w:pPr>
        <w:jc w:val="center"/>
        <w:rPr>
          <w:sz w:val="36"/>
          <w:szCs w:val="36"/>
        </w:rPr>
      </w:pPr>
      <w:r w:rsidRPr="00495FC9">
        <w:rPr>
          <w:sz w:val="36"/>
          <w:szCs w:val="36"/>
        </w:rPr>
        <w:t>614.365.5931</w:t>
      </w:r>
    </w:p>
    <w:p w14:paraId="449A51DF" w14:textId="77777777" w:rsidR="004E6906" w:rsidRPr="00495FC9" w:rsidRDefault="00576693" w:rsidP="004E6906">
      <w:r>
        <w:rPr>
          <w:noProof/>
        </w:rPr>
        <w:drawing>
          <wp:anchor distT="0" distB="0" distL="114300" distR="114300" simplePos="0" relativeHeight="251657728" behindDoc="1" locked="0" layoutInCell="1" allowOverlap="1" wp14:anchorId="2161A1D7" wp14:editId="07777777">
            <wp:simplePos x="0" y="0"/>
            <wp:positionH relativeFrom="column">
              <wp:posOffset>1885950</wp:posOffset>
            </wp:positionH>
            <wp:positionV relativeFrom="paragraph">
              <wp:posOffset>107315</wp:posOffset>
            </wp:positionV>
            <wp:extent cx="1600200" cy="1600200"/>
            <wp:effectExtent l="0" t="0" r="0" b="0"/>
            <wp:wrapTight wrapText="bothSides">
              <wp:wrapPolygon edited="0">
                <wp:start x="0" y="0"/>
                <wp:lineTo x="0" y="21343"/>
                <wp:lineTo x="21343" y="21343"/>
                <wp:lineTo x="21343" y="0"/>
                <wp:lineTo x="0" y="0"/>
              </wp:wrapPolygon>
            </wp:wrapTight>
            <wp:docPr id="301" name="Picture 301" descr="MC9003825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MC90038257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BBE3" w14:textId="77777777" w:rsidR="004E6906" w:rsidRPr="00495FC9" w:rsidRDefault="004E6906" w:rsidP="004E6906"/>
    <w:p w14:paraId="41C8F396" w14:textId="77777777" w:rsidR="004E6906" w:rsidRPr="00495FC9" w:rsidRDefault="004E6906" w:rsidP="004E6906"/>
    <w:p w14:paraId="0D0B940D" w14:textId="77777777" w:rsidR="004E6906" w:rsidRDefault="004E6906" w:rsidP="004E6906">
      <w:pPr>
        <w:rPr>
          <w:b/>
          <w:sz w:val="52"/>
          <w:szCs w:val="52"/>
        </w:rPr>
      </w:pPr>
    </w:p>
    <w:p w14:paraId="55DE79E7" w14:textId="77777777" w:rsidR="00FA4DE8" w:rsidRDefault="00FA4DE8" w:rsidP="004E6906">
      <w:pPr>
        <w:jc w:val="center"/>
        <w:rPr>
          <w:b/>
          <w:sz w:val="52"/>
          <w:szCs w:val="52"/>
        </w:rPr>
      </w:pPr>
    </w:p>
    <w:p w14:paraId="77C9FB4E" w14:textId="77777777" w:rsidR="00FA4DE8" w:rsidRDefault="00FA4DE8" w:rsidP="004E6906">
      <w:pPr>
        <w:jc w:val="center"/>
        <w:rPr>
          <w:b/>
          <w:sz w:val="52"/>
          <w:szCs w:val="52"/>
        </w:rPr>
      </w:pPr>
    </w:p>
    <w:p w14:paraId="540E3CAF" w14:textId="77777777" w:rsidR="00FA4DE8" w:rsidRDefault="00FA4DE8" w:rsidP="004E6906">
      <w:pPr>
        <w:jc w:val="center"/>
        <w:rPr>
          <w:b/>
          <w:sz w:val="52"/>
          <w:szCs w:val="52"/>
        </w:rPr>
      </w:pPr>
    </w:p>
    <w:p w14:paraId="4766F539" w14:textId="7B7BB651" w:rsidR="004E6906" w:rsidRPr="00495FC9" w:rsidRDefault="004E6906" w:rsidP="004E6906">
      <w:pPr>
        <w:jc w:val="center"/>
        <w:rPr>
          <w:b/>
          <w:sz w:val="52"/>
          <w:szCs w:val="52"/>
        </w:rPr>
      </w:pPr>
      <w:r>
        <w:rPr>
          <w:b/>
          <w:sz w:val="52"/>
          <w:szCs w:val="52"/>
        </w:rPr>
        <w:t>Parent and Student Handbook</w:t>
      </w:r>
    </w:p>
    <w:p w14:paraId="77578A7D" w14:textId="1A2271A6" w:rsidR="004E6906" w:rsidRDefault="00A12F35" w:rsidP="004E6906">
      <w:pPr>
        <w:jc w:val="center"/>
        <w:rPr>
          <w:b/>
          <w:sz w:val="52"/>
          <w:szCs w:val="52"/>
        </w:rPr>
      </w:pPr>
      <w:r>
        <w:rPr>
          <w:b/>
          <w:sz w:val="52"/>
          <w:szCs w:val="52"/>
        </w:rPr>
        <w:t>201</w:t>
      </w:r>
      <w:r w:rsidR="00210BAB">
        <w:rPr>
          <w:b/>
          <w:sz w:val="52"/>
          <w:szCs w:val="52"/>
        </w:rPr>
        <w:t>9</w:t>
      </w:r>
      <w:r>
        <w:rPr>
          <w:b/>
          <w:sz w:val="52"/>
          <w:szCs w:val="52"/>
        </w:rPr>
        <w:t>-20</w:t>
      </w:r>
      <w:r w:rsidR="00210BAB">
        <w:rPr>
          <w:b/>
          <w:sz w:val="52"/>
          <w:szCs w:val="52"/>
        </w:rPr>
        <w:t>20</w:t>
      </w:r>
    </w:p>
    <w:p w14:paraId="366EA6ED" w14:textId="77777777" w:rsidR="00FA4DE8" w:rsidRPr="00495FC9" w:rsidRDefault="00FA4DE8" w:rsidP="004E6906">
      <w:pPr>
        <w:jc w:val="center"/>
        <w:rPr>
          <w:b/>
          <w:sz w:val="52"/>
          <w:szCs w:val="52"/>
        </w:rPr>
      </w:pPr>
    </w:p>
    <w:p w14:paraId="0E27B00A" w14:textId="77777777" w:rsidR="004E6906" w:rsidRDefault="00576693" w:rsidP="004E6906">
      <w:pPr>
        <w:jc w:val="center"/>
        <w:rPr>
          <w:b/>
          <w:sz w:val="28"/>
          <w:szCs w:val="28"/>
          <w:u w:val="single"/>
        </w:rPr>
      </w:pPr>
      <w:r w:rsidRPr="00495FC9">
        <w:rPr>
          <w:b/>
          <w:noProof/>
          <w:sz w:val="28"/>
          <w:szCs w:val="28"/>
          <w:u w:val="single"/>
        </w:rPr>
        <w:drawing>
          <wp:inline distT="0" distB="0" distL="0" distR="0" wp14:anchorId="7558BA01" wp14:editId="07777777">
            <wp:extent cx="533400"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61975"/>
                    </a:xfrm>
                    <a:prstGeom prst="rect">
                      <a:avLst/>
                    </a:prstGeom>
                    <a:noFill/>
                    <a:ln>
                      <a:noFill/>
                    </a:ln>
                  </pic:spPr>
                </pic:pic>
              </a:graphicData>
            </a:graphic>
          </wp:inline>
        </w:drawing>
      </w:r>
    </w:p>
    <w:p w14:paraId="60061E4C" w14:textId="77777777" w:rsidR="004E6906" w:rsidRPr="00495FC9" w:rsidRDefault="004E6906" w:rsidP="004E6906">
      <w:pPr>
        <w:jc w:val="center"/>
      </w:pPr>
    </w:p>
    <w:p w14:paraId="00D7C9AD" w14:textId="77777777" w:rsidR="004E6906" w:rsidRPr="00495FC9" w:rsidRDefault="004E6906" w:rsidP="004E6906">
      <w:pPr>
        <w:jc w:val="center"/>
        <w:rPr>
          <w:b/>
          <w:sz w:val="28"/>
          <w:szCs w:val="28"/>
          <w:u w:val="single"/>
        </w:rPr>
      </w:pPr>
      <w:r w:rsidRPr="00495FC9">
        <w:rPr>
          <w:b/>
          <w:sz w:val="28"/>
          <w:szCs w:val="28"/>
          <w:u w:val="single"/>
        </w:rPr>
        <w:t>Columbus City Schools Mission Statement</w:t>
      </w:r>
    </w:p>
    <w:p w14:paraId="5AE14DCE" w14:textId="77777777" w:rsidR="004E6906" w:rsidRPr="00495FC9" w:rsidRDefault="004E6906" w:rsidP="004E6906">
      <w:pPr>
        <w:jc w:val="center"/>
        <w:rPr>
          <w:sz w:val="28"/>
          <w:szCs w:val="28"/>
        </w:rPr>
      </w:pPr>
      <w:r w:rsidRPr="00495FC9">
        <w:rPr>
          <w:sz w:val="28"/>
          <w:szCs w:val="28"/>
        </w:rPr>
        <w:t>“Each student is highly educated, prepared for leadership and service, and empowered for success as a citizen in a global community.”</w:t>
      </w:r>
    </w:p>
    <w:p w14:paraId="44EAFD9C" w14:textId="77777777" w:rsidR="004E6906" w:rsidRDefault="004E6906" w:rsidP="004E6906">
      <w:pPr>
        <w:rPr>
          <w:b/>
          <w:sz w:val="28"/>
          <w:szCs w:val="28"/>
          <w:u w:val="single"/>
        </w:rPr>
      </w:pPr>
    </w:p>
    <w:p w14:paraId="4B94D5A5" w14:textId="77777777" w:rsidR="004E6906" w:rsidRPr="00495FC9" w:rsidRDefault="004E6906" w:rsidP="004E6906">
      <w:pPr>
        <w:rPr>
          <w:b/>
          <w:sz w:val="28"/>
          <w:szCs w:val="28"/>
          <w:u w:val="single"/>
        </w:rPr>
      </w:pPr>
    </w:p>
    <w:p w14:paraId="68F52E3C" w14:textId="77777777" w:rsidR="004E6906" w:rsidRPr="00495FC9" w:rsidRDefault="004E6906" w:rsidP="004E6906">
      <w:pPr>
        <w:jc w:val="center"/>
        <w:rPr>
          <w:b/>
          <w:sz w:val="28"/>
          <w:szCs w:val="28"/>
          <w:u w:val="single"/>
        </w:rPr>
      </w:pPr>
      <w:r w:rsidRPr="00495FC9">
        <w:rPr>
          <w:b/>
          <w:sz w:val="28"/>
          <w:szCs w:val="28"/>
          <w:u w:val="single"/>
        </w:rPr>
        <w:t>Columbus City Schools District Goals</w:t>
      </w:r>
    </w:p>
    <w:p w14:paraId="7E903882" w14:textId="77777777" w:rsidR="004E6906" w:rsidRPr="00495FC9" w:rsidRDefault="004E6906" w:rsidP="004E6906">
      <w:pPr>
        <w:jc w:val="center"/>
        <w:rPr>
          <w:sz w:val="28"/>
          <w:szCs w:val="28"/>
        </w:rPr>
      </w:pPr>
      <w:r w:rsidRPr="00495FC9">
        <w:rPr>
          <w:sz w:val="28"/>
          <w:szCs w:val="28"/>
        </w:rPr>
        <w:t>Goal 1:</w:t>
      </w:r>
    </w:p>
    <w:p w14:paraId="09CC7F95" w14:textId="77777777" w:rsidR="004E6906" w:rsidRPr="00495FC9" w:rsidRDefault="004E6906" w:rsidP="004E6906">
      <w:pPr>
        <w:jc w:val="center"/>
        <w:rPr>
          <w:sz w:val="28"/>
          <w:szCs w:val="28"/>
        </w:rPr>
      </w:pPr>
      <w:r w:rsidRPr="00495FC9">
        <w:rPr>
          <w:sz w:val="28"/>
          <w:szCs w:val="28"/>
        </w:rPr>
        <w:t>Each and every child reaches her/his full potential: prepared to go to college, secure a job, serve in the military or start a business</w:t>
      </w:r>
    </w:p>
    <w:p w14:paraId="3DEEC669" w14:textId="77777777" w:rsidR="004E6906" w:rsidRPr="00495FC9" w:rsidRDefault="004E6906" w:rsidP="004E6906">
      <w:pPr>
        <w:jc w:val="center"/>
        <w:rPr>
          <w:sz w:val="28"/>
          <w:szCs w:val="28"/>
        </w:rPr>
      </w:pPr>
    </w:p>
    <w:p w14:paraId="61158A44" w14:textId="77777777" w:rsidR="004E6906" w:rsidRPr="00495FC9" w:rsidRDefault="004E6906" w:rsidP="004E6906">
      <w:pPr>
        <w:jc w:val="center"/>
        <w:rPr>
          <w:sz w:val="28"/>
          <w:szCs w:val="28"/>
        </w:rPr>
      </w:pPr>
      <w:r w:rsidRPr="00495FC9">
        <w:rPr>
          <w:sz w:val="28"/>
          <w:szCs w:val="28"/>
        </w:rPr>
        <w:t>Goal 2:</w:t>
      </w:r>
    </w:p>
    <w:p w14:paraId="4CD957BF" w14:textId="77777777" w:rsidR="004E6906" w:rsidRPr="00495FC9" w:rsidRDefault="004E6906" w:rsidP="004E6906">
      <w:pPr>
        <w:jc w:val="center"/>
        <w:rPr>
          <w:sz w:val="28"/>
          <w:szCs w:val="28"/>
        </w:rPr>
      </w:pPr>
      <w:r w:rsidRPr="00495FC9">
        <w:rPr>
          <w:sz w:val="28"/>
          <w:szCs w:val="28"/>
        </w:rPr>
        <w:t>Learning environments are student-centered, efficient, and stable</w:t>
      </w:r>
    </w:p>
    <w:p w14:paraId="3656B9AB" w14:textId="77777777" w:rsidR="004E6906" w:rsidRPr="00495FC9" w:rsidRDefault="004E6906" w:rsidP="004E6906">
      <w:pPr>
        <w:jc w:val="center"/>
        <w:rPr>
          <w:sz w:val="28"/>
          <w:szCs w:val="28"/>
        </w:rPr>
      </w:pPr>
    </w:p>
    <w:p w14:paraId="03519437" w14:textId="77777777" w:rsidR="004E6906" w:rsidRPr="00495FC9" w:rsidRDefault="004E6906" w:rsidP="004E6906">
      <w:pPr>
        <w:jc w:val="center"/>
        <w:rPr>
          <w:sz w:val="28"/>
          <w:szCs w:val="28"/>
        </w:rPr>
      </w:pPr>
      <w:r w:rsidRPr="00495FC9">
        <w:rPr>
          <w:sz w:val="28"/>
          <w:szCs w:val="28"/>
        </w:rPr>
        <w:t>Goal 3:</w:t>
      </w:r>
    </w:p>
    <w:p w14:paraId="0D97538B" w14:textId="77777777" w:rsidR="004E6906" w:rsidRPr="00495FC9" w:rsidRDefault="004E6906" w:rsidP="004E6906">
      <w:pPr>
        <w:jc w:val="center"/>
        <w:rPr>
          <w:sz w:val="28"/>
          <w:szCs w:val="28"/>
        </w:rPr>
      </w:pPr>
      <w:r w:rsidRPr="00495FC9">
        <w:rPr>
          <w:sz w:val="28"/>
          <w:szCs w:val="28"/>
        </w:rPr>
        <w:t xml:space="preserve">The District is accountable to the community; the community’s </w:t>
      </w:r>
    </w:p>
    <w:p w14:paraId="32359952" w14:textId="77777777" w:rsidR="004E6906" w:rsidRDefault="004E6906" w:rsidP="004E6906">
      <w:pPr>
        <w:tabs>
          <w:tab w:val="left" w:pos="3105"/>
        </w:tabs>
        <w:jc w:val="center"/>
        <w:rPr>
          <w:sz w:val="28"/>
          <w:szCs w:val="28"/>
        </w:rPr>
      </w:pPr>
      <w:r w:rsidRPr="00495FC9">
        <w:rPr>
          <w:sz w:val="28"/>
          <w:szCs w:val="28"/>
        </w:rPr>
        <w:t>confidence in the school district is restored</w:t>
      </w:r>
    </w:p>
    <w:p w14:paraId="45FB0818" w14:textId="77777777" w:rsidR="00C237B0" w:rsidRDefault="00C237B0" w:rsidP="00AC2094">
      <w:pPr>
        <w:rPr>
          <w:sz w:val="24"/>
          <w:szCs w:val="24"/>
        </w:rPr>
      </w:pPr>
    </w:p>
    <w:p w14:paraId="049F31CB" w14:textId="77777777" w:rsidR="00C237B0" w:rsidRDefault="00C237B0" w:rsidP="00AC2094">
      <w:pPr>
        <w:rPr>
          <w:sz w:val="24"/>
          <w:szCs w:val="24"/>
        </w:rPr>
      </w:pPr>
    </w:p>
    <w:p w14:paraId="53128261" w14:textId="77777777" w:rsidR="00204B47" w:rsidRDefault="00204B47" w:rsidP="522B9916">
      <w:pPr>
        <w:rPr>
          <w:rFonts w:ascii="Lucida Calligraphy" w:hAnsi="Lucida Calligraphy"/>
          <w:sz w:val="24"/>
          <w:szCs w:val="24"/>
        </w:rPr>
      </w:pPr>
    </w:p>
    <w:p w14:paraId="5A6B7CA3" w14:textId="03AAB241" w:rsidR="522B9916" w:rsidRDefault="522B9916" w:rsidP="522B9916">
      <w:pPr>
        <w:rPr>
          <w:rFonts w:ascii="Lucida Calligraphy" w:hAnsi="Lucida Calligraphy"/>
          <w:sz w:val="24"/>
          <w:szCs w:val="24"/>
        </w:rPr>
      </w:pPr>
    </w:p>
    <w:p w14:paraId="37A642CD" w14:textId="77777777" w:rsidR="00AC2094" w:rsidRPr="00204B47" w:rsidRDefault="00AC2094" w:rsidP="00AC2094">
      <w:pPr>
        <w:rPr>
          <w:rFonts w:ascii="Lucida Calligraphy" w:hAnsi="Lucida Calligraphy"/>
          <w:sz w:val="24"/>
          <w:szCs w:val="24"/>
        </w:rPr>
      </w:pPr>
      <w:r w:rsidRPr="00204B47">
        <w:rPr>
          <w:rFonts w:ascii="Lucida Calligraphy" w:hAnsi="Lucida Calligraphy"/>
          <w:sz w:val="24"/>
          <w:szCs w:val="24"/>
        </w:rPr>
        <w:t>Dear Georgian Heights</w:t>
      </w:r>
      <w:r w:rsidR="009E5DF2" w:rsidRPr="00204B47">
        <w:rPr>
          <w:rFonts w:ascii="Lucida Calligraphy" w:hAnsi="Lucida Calligraphy"/>
          <w:sz w:val="24"/>
          <w:szCs w:val="24"/>
        </w:rPr>
        <w:t xml:space="preserve"> S</w:t>
      </w:r>
      <w:r w:rsidRPr="00204B47">
        <w:rPr>
          <w:rFonts w:ascii="Lucida Calligraphy" w:hAnsi="Lucida Calligraphy"/>
          <w:sz w:val="24"/>
          <w:szCs w:val="24"/>
        </w:rPr>
        <w:t xml:space="preserve">tudents and </w:t>
      </w:r>
      <w:r w:rsidR="009E5DF2" w:rsidRPr="00204B47">
        <w:rPr>
          <w:rFonts w:ascii="Lucida Calligraphy" w:hAnsi="Lucida Calligraphy"/>
          <w:sz w:val="24"/>
          <w:szCs w:val="24"/>
        </w:rPr>
        <w:t>P</w:t>
      </w:r>
      <w:r w:rsidRPr="00204B47">
        <w:rPr>
          <w:rFonts w:ascii="Lucida Calligraphy" w:hAnsi="Lucida Calligraphy"/>
          <w:sz w:val="24"/>
          <w:szCs w:val="24"/>
        </w:rPr>
        <w:t>arents:</w:t>
      </w:r>
    </w:p>
    <w:p w14:paraId="62486C05" w14:textId="77777777" w:rsidR="00AC2094" w:rsidRPr="00204B47" w:rsidRDefault="00AC2094" w:rsidP="00AC2094">
      <w:pPr>
        <w:rPr>
          <w:rFonts w:ascii="Lucida Calligraphy" w:hAnsi="Lucida Calligraphy"/>
          <w:sz w:val="24"/>
          <w:szCs w:val="24"/>
        </w:rPr>
      </w:pPr>
    </w:p>
    <w:p w14:paraId="1D3210FE" w14:textId="77777777" w:rsidR="002F6660" w:rsidRPr="00204B47" w:rsidRDefault="002F6660" w:rsidP="00AC2094">
      <w:pPr>
        <w:rPr>
          <w:rFonts w:ascii="Lucida Calligraphy" w:hAnsi="Lucida Calligraphy"/>
          <w:sz w:val="24"/>
          <w:szCs w:val="24"/>
        </w:rPr>
      </w:pPr>
      <w:r w:rsidRPr="00204B47">
        <w:rPr>
          <w:rFonts w:ascii="Lucida Calligraphy" w:hAnsi="Lucida Calligraphy"/>
          <w:sz w:val="24"/>
          <w:szCs w:val="24"/>
        </w:rPr>
        <w:t>Welcome to the</w:t>
      </w:r>
      <w:r w:rsidR="009E5DF2" w:rsidRPr="00204B47">
        <w:rPr>
          <w:rFonts w:ascii="Lucida Calligraphy" w:hAnsi="Lucida Calligraphy"/>
          <w:sz w:val="24"/>
          <w:szCs w:val="24"/>
        </w:rPr>
        <w:t xml:space="preserve"> </w:t>
      </w:r>
      <w:r w:rsidR="00A12F35">
        <w:rPr>
          <w:rFonts w:ascii="Lucida Calligraphy" w:hAnsi="Lucida Calligraphy"/>
          <w:sz w:val="24"/>
          <w:szCs w:val="24"/>
        </w:rPr>
        <w:t>201</w:t>
      </w:r>
      <w:r w:rsidR="00210BAB">
        <w:rPr>
          <w:rFonts w:ascii="Lucida Calligraphy" w:hAnsi="Lucida Calligraphy"/>
          <w:sz w:val="24"/>
          <w:szCs w:val="24"/>
        </w:rPr>
        <w:t>9</w:t>
      </w:r>
      <w:r w:rsidR="00D20AAF">
        <w:rPr>
          <w:rFonts w:ascii="Lucida Calligraphy" w:hAnsi="Lucida Calligraphy"/>
          <w:sz w:val="24"/>
          <w:szCs w:val="24"/>
        </w:rPr>
        <w:t>-</w:t>
      </w:r>
      <w:r w:rsidR="00A12F35">
        <w:rPr>
          <w:rFonts w:ascii="Lucida Calligraphy" w:hAnsi="Lucida Calligraphy"/>
          <w:sz w:val="24"/>
          <w:szCs w:val="24"/>
        </w:rPr>
        <w:t>20</w:t>
      </w:r>
      <w:r w:rsidR="00210BAB">
        <w:rPr>
          <w:rFonts w:ascii="Lucida Calligraphy" w:hAnsi="Lucida Calligraphy"/>
          <w:sz w:val="24"/>
          <w:szCs w:val="24"/>
        </w:rPr>
        <w:t>20</w:t>
      </w:r>
      <w:r w:rsidRPr="00204B47">
        <w:rPr>
          <w:rFonts w:ascii="Lucida Calligraphy" w:hAnsi="Lucida Calligraphy"/>
          <w:sz w:val="24"/>
          <w:szCs w:val="24"/>
        </w:rPr>
        <w:t xml:space="preserve"> academic school year.  This handbook is intended to be a guide for these opportunities.  It provides important information regarding district policies and building policies and procedures.  I would also encourage you to visit our district’s website for additional news and information.</w:t>
      </w:r>
    </w:p>
    <w:p w14:paraId="4101652C" w14:textId="77777777" w:rsidR="002F6660" w:rsidRPr="00204B47" w:rsidRDefault="002F6660" w:rsidP="00AC2094">
      <w:pPr>
        <w:rPr>
          <w:rFonts w:ascii="Lucida Calligraphy" w:hAnsi="Lucida Calligraphy"/>
          <w:sz w:val="24"/>
          <w:szCs w:val="24"/>
        </w:rPr>
      </w:pPr>
    </w:p>
    <w:p w14:paraId="6E83C3FC" w14:textId="77777777" w:rsidR="00AC2094" w:rsidRPr="00204B47" w:rsidRDefault="002F6660" w:rsidP="00AC2094">
      <w:pPr>
        <w:rPr>
          <w:rFonts w:ascii="Lucida Calligraphy" w:hAnsi="Lucida Calligraphy"/>
          <w:sz w:val="24"/>
          <w:szCs w:val="24"/>
        </w:rPr>
      </w:pPr>
      <w:r w:rsidRPr="00204B47">
        <w:rPr>
          <w:rFonts w:ascii="Lucida Calligraphy" w:hAnsi="Lucida Calligraphy"/>
          <w:sz w:val="24"/>
          <w:szCs w:val="24"/>
        </w:rPr>
        <w:t>Strong parental and community support enhances the quality of education at Georgian Heights.  We hope that you will visit the school often.  Pleas</w:t>
      </w:r>
      <w:r w:rsidR="00C878FA" w:rsidRPr="00204B47">
        <w:rPr>
          <w:rFonts w:ascii="Lucida Calligraphy" w:hAnsi="Lucida Calligraphy"/>
          <w:sz w:val="24"/>
          <w:szCs w:val="24"/>
        </w:rPr>
        <w:t xml:space="preserve">e come meet with us, talk to us and volunteer your time.  We know that your involvement, combined with the efforts of our outstanding faculty, will make this year a rich and rewarding year for your child.  </w:t>
      </w:r>
    </w:p>
    <w:p w14:paraId="4B99056E" w14:textId="77777777" w:rsidR="00B50DFC" w:rsidRPr="00204B47" w:rsidRDefault="00B50DFC" w:rsidP="00AC2094">
      <w:pPr>
        <w:rPr>
          <w:rFonts w:ascii="Lucida Calligraphy" w:hAnsi="Lucida Calligraphy"/>
          <w:b/>
          <w:sz w:val="24"/>
          <w:szCs w:val="24"/>
        </w:rPr>
      </w:pPr>
    </w:p>
    <w:p w14:paraId="62BDC95C" w14:textId="77777777" w:rsidR="00C878FA" w:rsidRPr="00204B47" w:rsidRDefault="00C878FA" w:rsidP="00AC2094">
      <w:pPr>
        <w:rPr>
          <w:rFonts w:ascii="Lucida Calligraphy" w:hAnsi="Lucida Calligraphy"/>
          <w:sz w:val="24"/>
          <w:szCs w:val="24"/>
        </w:rPr>
      </w:pPr>
      <w:r w:rsidRPr="00204B47">
        <w:rPr>
          <w:rFonts w:ascii="Lucida Calligraphy" w:hAnsi="Lucida Calligraphy"/>
          <w:sz w:val="24"/>
          <w:szCs w:val="24"/>
        </w:rPr>
        <w:t>It is our intent to deliver the very best instructional program possible to our students.  Our curriculum is extensive with a variety of enrichment opportunities.  We are committed to excellence.</w:t>
      </w:r>
    </w:p>
    <w:p w14:paraId="1299C43A" w14:textId="77777777" w:rsidR="00C878FA" w:rsidRPr="00204B47" w:rsidRDefault="00C878FA" w:rsidP="00AC2094">
      <w:pPr>
        <w:rPr>
          <w:rFonts w:ascii="Lucida Calligraphy" w:hAnsi="Lucida Calligraphy"/>
          <w:sz w:val="24"/>
          <w:szCs w:val="24"/>
        </w:rPr>
      </w:pPr>
    </w:p>
    <w:p w14:paraId="00546F37" w14:textId="77777777" w:rsidR="00C878FA" w:rsidRPr="00204B47" w:rsidRDefault="00C878FA" w:rsidP="00AC2094">
      <w:pPr>
        <w:rPr>
          <w:rFonts w:ascii="Lucida Calligraphy" w:hAnsi="Lucida Calligraphy"/>
          <w:sz w:val="24"/>
          <w:szCs w:val="24"/>
        </w:rPr>
      </w:pPr>
      <w:r w:rsidRPr="00204B47">
        <w:rPr>
          <w:rFonts w:ascii="Lucida Calligraphy" w:hAnsi="Lucida Calligraphy"/>
          <w:sz w:val="24"/>
          <w:szCs w:val="24"/>
        </w:rPr>
        <w:t>Thank you for partnering with us on our mission to ensure that each student is highly educated, prepared for leadership and service, and empowered for success as a citizen in a global community.</w:t>
      </w:r>
    </w:p>
    <w:p w14:paraId="4DDBEF00" w14:textId="77777777" w:rsidR="00C878FA" w:rsidRPr="00204B47" w:rsidRDefault="00C878FA" w:rsidP="00AC2094">
      <w:pPr>
        <w:rPr>
          <w:rFonts w:ascii="Lucida Calligraphy" w:hAnsi="Lucida Calligraphy"/>
          <w:sz w:val="24"/>
          <w:szCs w:val="24"/>
        </w:rPr>
      </w:pPr>
    </w:p>
    <w:p w14:paraId="4F8C2161" w14:textId="77777777" w:rsidR="00C878FA" w:rsidRPr="00204B47" w:rsidRDefault="004E6906" w:rsidP="00AC2094">
      <w:pPr>
        <w:rPr>
          <w:rFonts w:ascii="Lucida Calligraphy" w:hAnsi="Lucida Calligraphy"/>
          <w:sz w:val="24"/>
          <w:szCs w:val="24"/>
        </w:rPr>
      </w:pPr>
      <w:r w:rsidRPr="00204B47">
        <w:rPr>
          <w:rFonts w:ascii="Lucida Calligraphy" w:hAnsi="Lucida Calligraphy"/>
          <w:sz w:val="24"/>
          <w:szCs w:val="24"/>
        </w:rPr>
        <w:t>Respectfully</w:t>
      </w:r>
      <w:r w:rsidR="006D3BDD" w:rsidRPr="00204B47">
        <w:rPr>
          <w:rFonts w:ascii="Lucida Calligraphy" w:hAnsi="Lucida Calligraphy"/>
          <w:sz w:val="24"/>
          <w:szCs w:val="24"/>
        </w:rPr>
        <w:t>,</w:t>
      </w:r>
    </w:p>
    <w:p w14:paraId="3461D779" w14:textId="77777777" w:rsidR="006D3BDD" w:rsidRPr="00204B47" w:rsidRDefault="006D3BDD" w:rsidP="00AC2094">
      <w:pPr>
        <w:rPr>
          <w:rFonts w:ascii="Lucida Calligraphy" w:hAnsi="Lucida Calligraphy"/>
          <w:sz w:val="24"/>
          <w:szCs w:val="24"/>
        </w:rPr>
      </w:pPr>
    </w:p>
    <w:p w14:paraId="3CF2D8B6" w14:textId="77777777" w:rsidR="006D3BDD" w:rsidRPr="00204B47" w:rsidRDefault="006D3BDD" w:rsidP="00AC2094">
      <w:pPr>
        <w:rPr>
          <w:rFonts w:ascii="Lucida Calligraphy" w:hAnsi="Lucida Calligraphy"/>
          <w:sz w:val="24"/>
          <w:szCs w:val="24"/>
        </w:rPr>
      </w:pPr>
    </w:p>
    <w:p w14:paraId="0FB78278" w14:textId="77777777" w:rsidR="006D3BDD" w:rsidRPr="00204B47" w:rsidRDefault="006D3BDD" w:rsidP="00AC2094">
      <w:pPr>
        <w:rPr>
          <w:rFonts w:ascii="Lucida Calligraphy" w:hAnsi="Lucida Calligraphy"/>
          <w:sz w:val="24"/>
          <w:szCs w:val="24"/>
        </w:rPr>
      </w:pPr>
    </w:p>
    <w:p w14:paraId="1E91157D" w14:textId="77777777" w:rsidR="006D3BDD" w:rsidRPr="00204B47" w:rsidRDefault="004D32CB" w:rsidP="00AC2094">
      <w:pPr>
        <w:rPr>
          <w:rFonts w:ascii="Lucida Calligraphy" w:hAnsi="Lucida Calligraphy"/>
          <w:sz w:val="24"/>
          <w:szCs w:val="24"/>
        </w:rPr>
      </w:pPr>
      <w:r>
        <w:rPr>
          <w:rFonts w:ascii="Lucida Calligraphy" w:hAnsi="Lucida Calligraphy"/>
          <w:sz w:val="24"/>
          <w:szCs w:val="24"/>
        </w:rPr>
        <w:t>Nakita M. Smoot</w:t>
      </w:r>
    </w:p>
    <w:p w14:paraId="65861C6E" w14:textId="77777777" w:rsidR="006D3BDD" w:rsidRPr="00204B47" w:rsidRDefault="006D3BDD" w:rsidP="00AC2094">
      <w:pPr>
        <w:rPr>
          <w:rFonts w:ascii="Lucida Calligraphy" w:hAnsi="Lucida Calligraphy"/>
          <w:sz w:val="24"/>
          <w:szCs w:val="24"/>
        </w:rPr>
      </w:pPr>
      <w:r w:rsidRPr="00204B47">
        <w:rPr>
          <w:rFonts w:ascii="Lucida Calligraphy" w:hAnsi="Lucida Calligraphy"/>
          <w:sz w:val="24"/>
          <w:szCs w:val="24"/>
        </w:rPr>
        <w:t>Principal</w:t>
      </w:r>
    </w:p>
    <w:p w14:paraId="1FC39945" w14:textId="77777777" w:rsidR="00C878FA" w:rsidRPr="00204B47" w:rsidRDefault="00C878FA" w:rsidP="00AC2094">
      <w:pPr>
        <w:rPr>
          <w:rFonts w:ascii="Lucida Calligraphy" w:hAnsi="Lucida Calligraphy"/>
          <w:sz w:val="24"/>
          <w:szCs w:val="24"/>
        </w:rPr>
      </w:pPr>
    </w:p>
    <w:p w14:paraId="0562CB0E" w14:textId="77777777" w:rsidR="00736DCD" w:rsidRPr="00736DCD" w:rsidRDefault="00736DCD" w:rsidP="00AC2094">
      <w:pPr>
        <w:rPr>
          <w:sz w:val="24"/>
          <w:szCs w:val="24"/>
        </w:rPr>
      </w:pPr>
    </w:p>
    <w:p w14:paraId="34CE0A41" w14:textId="77777777" w:rsidR="00204B47" w:rsidRDefault="00204B47" w:rsidP="00736DCD">
      <w:pPr>
        <w:rPr>
          <w:b/>
          <w:sz w:val="24"/>
          <w:szCs w:val="24"/>
        </w:rPr>
      </w:pPr>
    </w:p>
    <w:p w14:paraId="62EBF3C5" w14:textId="77777777" w:rsidR="00204B47" w:rsidRDefault="00204B47" w:rsidP="00736DCD">
      <w:pPr>
        <w:rPr>
          <w:b/>
          <w:sz w:val="24"/>
          <w:szCs w:val="24"/>
        </w:rPr>
      </w:pPr>
    </w:p>
    <w:p w14:paraId="6D98A12B" w14:textId="77777777" w:rsidR="00204B47" w:rsidRDefault="00204B47" w:rsidP="00736DCD">
      <w:pPr>
        <w:rPr>
          <w:b/>
          <w:sz w:val="24"/>
          <w:szCs w:val="24"/>
        </w:rPr>
      </w:pPr>
    </w:p>
    <w:p w14:paraId="2946DB82" w14:textId="77777777" w:rsidR="00204B47" w:rsidRDefault="00204B47" w:rsidP="00736DCD">
      <w:pPr>
        <w:rPr>
          <w:b/>
          <w:sz w:val="24"/>
          <w:szCs w:val="24"/>
        </w:rPr>
      </w:pPr>
    </w:p>
    <w:p w14:paraId="5997CC1D" w14:textId="77777777" w:rsidR="00204B47" w:rsidRDefault="00204B47" w:rsidP="00736DCD">
      <w:pPr>
        <w:rPr>
          <w:b/>
          <w:sz w:val="24"/>
          <w:szCs w:val="24"/>
        </w:rPr>
      </w:pPr>
    </w:p>
    <w:p w14:paraId="110FFD37" w14:textId="77777777" w:rsidR="00204B47" w:rsidRDefault="00204B47" w:rsidP="00736DCD">
      <w:pPr>
        <w:rPr>
          <w:b/>
          <w:sz w:val="24"/>
          <w:szCs w:val="24"/>
        </w:rPr>
      </w:pPr>
    </w:p>
    <w:p w14:paraId="6B699379" w14:textId="77777777" w:rsidR="00204B47" w:rsidRDefault="00204B47" w:rsidP="00736DCD">
      <w:pPr>
        <w:rPr>
          <w:b/>
          <w:sz w:val="24"/>
          <w:szCs w:val="24"/>
        </w:rPr>
      </w:pPr>
    </w:p>
    <w:p w14:paraId="3FE9F23F" w14:textId="77777777" w:rsidR="00204B47" w:rsidRDefault="00204B47" w:rsidP="00736DCD">
      <w:pPr>
        <w:rPr>
          <w:b/>
          <w:sz w:val="24"/>
          <w:szCs w:val="24"/>
        </w:rPr>
      </w:pPr>
    </w:p>
    <w:p w14:paraId="1F72F646" w14:textId="77777777" w:rsidR="00204B47" w:rsidRDefault="00204B47" w:rsidP="6BE456F9">
      <w:pPr>
        <w:rPr>
          <w:b/>
          <w:bCs/>
          <w:sz w:val="24"/>
          <w:szCs w:val="24"/>
        </w:rPr>
      </w:pPr>
    </w:p>
    <w:p w14:paraId="09761411" w14:textId="77777777" w:rsidR="00C45C5E" w:rsidRPr="00C45C5E" w:rsidRDefault="00C45C5E" w:rsidP="00C45C5E">
      <w:pPr>
        <w:jc w:val="center"/>
        <w:rPr>
          <w:b/>
          <w:sz w:val="24"/>
          <w:szCs w:val="24"/>
          <w:u w:val="single"/>
        </w:rPr>
      </w:pPr>
      <w:r>
        <w:rPr>
          <w:b/>
          <w:sz w:val="24"/>
          <w:szCs w:val="24"/>
          <w:u w:val="single"/>
        </w:rPr>
        <w:lastRenderedPageBreak/>
        <w:t xml:space="preserve">Building Information </w:t>
      </w:r>
    </w:p>
    <w:p w14:paraId="61CDCEAD" w14:textId="77777777" w:rsidR="00C45C5E" w:rsidRDefault="00C45C5E" w:rsidP="00C45C5E">
      <w:pPr>
        <w:widowControl w:val="0"/>
        <w:spacing w:line="285" w:lineRule="auto"/>
        <w:rPr>
          <w:b/>
          <w:bCs/>
          <w:color w:val="000000"/>
          <w:kern w:val="28"/>
          <w:sz w:val="24"/>
          <w:szCs w:val="24"/>
        </w:rPr>
      </w:pPr>
    </w:p>
    <w:p w14:paraId="3E8993CD" w14:textId="77777777" w:rsidR="003C294D" w:rsidRPr="003C294D" w:rsidRDefault="007C5AC0" w:rsidP="003C294D">
      <w:pPr>
        <w:rPr>
          <w:color w:val="000000"/>
          <w:sz w:val="24"/>
          <w:szCs w:val="24"/>
        </w:rPr>
      </w:pPr>
      <w:r>
        <w:rPr>
          <w:b/>
          <w:bCs/>
          <w:color w:val="000000"/>
          <w:kern w:val="28"/>
          <w:sz w:val="24"/>
          <w:szCs w:val="24"/>
        </w:rPr>
        <w:t xml:space="preserve">Vision: </w:t>
      </w:r>
      <w:r w:rsidR="003C294D" w:rsidRPr="003C294D">
        <w:rPr>
          <w:color w:val="000000"/>
          <w:sz w:val="24"/>
          <w:szCs w:val="24"/>
        </w:rPr>
        <w:t>We, the staff at Georgian Heights, are committed to working collaboratively with all community stakeholders to provide our students with the tools for academic and social success.  We will provide students with a balanced curriculum that includes rigorous instruction and 21</w:t>
      </w:r>
      <w:r w:rsidR="003C294D" w:rsidRPr="003C294D">
        <w:rPr>
          <w:color w:val="000000"/>
          <w:vertAlign w:val="superscript"/>
        </w:rPr>
        <w:t>st</w:t>
      </w:r>
      <w:r w:rsidR="003C294D" w:rsidRPr="003C294D">
        <w:rPr>
          <w:color w:val="000000"/>
          <w:sz w:val="24"/>
          <w:szCs w:val="24"/>
        </w:rPr>
        <w:t> century skills that empower them to succeed in a global community. </w:t>
      </w:r>
    </w:p>
    <w:p w14:paraId="53758B27" w14:textId="77777777" w:rsidR="003C294D" w:rsidRPr="003C294D" w:rsidRDefault="003C294D" w:rsidP="003C294D">
      <w:pPr>
        <w:rPr>
          <w:color w:val="000000"/>
          <w:sz w:val="24"/>
          <w:szCs w:val="24"/>
        </w:rPr>
      </w:pPr>
      <w:r w:rsidRPr="003C294D">
        <w:rPr>
          <w:color w:val="000000"/>
          <w:sz w:val="24"/>
          <w:szCs w:val="24"/>
        </w:rPr>
        <w:t>We are striving to help all children:</w:t>
      </w:r>
    </w:p>
    <w:p w14:paraId="6E7BEAA2" w14:textId="77777777" w:rsidR="003C294D" w:rsidRPr="003C294D" w:rsidRDefault="003C294D" w:rsidP="003C294D">
      <w:pPr>
        <w:rPr>
          <w:color w:val="000000"/>
          <w:sz w:val="24"/>
          <w:szCs w:val="24"/>
        </w:rPr>
      </w:pPr>
      <w:r w:rsidRPr="003C294D">
        <w:rPr>
          <w:color w:val="000000"/>
          <w:sz w:val="24"/>
          <w:szCs w:val="24"/>
        </w:rPr>
        <w:t> </w:t>
      </w:r>
    </w:p>
    <w:p w14:paraId="4EB215F5" w14:textId="77777777" w:rsidR="003C294D" w:rsidRPr="003C294D" w:rsidRDefault="003C294D" w:rsidP="003C294D">
      <w:pPr>
        <w:numPr>
          <w:ilvl w:val="0"/>
          <w:numId w:val="36"/>
        </w:numPr>
        <w:spacing w:before="100" w:beforeAutospacing="1" w:after="100" w:afterAutospacing="1"/>
        <w:rPr>
          <w:color w:val="000000"/>
          <w:sz w:val="24"/>
          <w:szCs w:val="24"/>
        </w:rPr>
      </w:pPr>
      <w:r w:rsidRPr="003C294D">
        <w:rPr>
          <w:color w:val="000000"/>
          <w:sz w:val="24"/>
          <w:szCs w:val="24"/>
        </w:rPr>
        <w:t>Experience hands-on learning across all content areas</w:t>
      </w:r>
    </w:p>
    <w:p w14:paraId="2E5C6634" w14:textId="77777777" w:rsidR="003C294D" w:rsidRPr="003C294D" w:rsidRDefault="003C294D" w:rsidP="003C294D">
      <w:pPr>
        <w:numPr>
          <w:ilvl w:val="0"/>
          <w:numId w:val="36"/>
        </w:numPr>
        <w:spacing w:before="100" w:beforeAutospacing="1" w:after="100" w:afterAutospacing="1"/>
        <w:rPr>
          <w:color w:val="000000"/>
          <w:sz w:val="24"/>
          <w:szCs w:val="24"/>
        </w:rPr>
      </w:pPr>
      <w:r w:rsidRPr="003C294D">
        <w:rPr>
          <w:color w:val="000000"/>
          <w:sz w:val="24"/>
          <w:szCs w:val="24"/>
        </w:rPr>
        <w:t>Discover an enthusiasm for math, science, technology, and environmental studies</w:t>
      </w:r>
    </w:p>
    <w:p w14:paraId="13AB3E59" w14:textId="77777777" w:rsidR="003C294D" w:rsidRPr="003C294D" w:rsidRDefault="003C294D" w:rsidP="003C294D">
      <w:pPr>
        <w:numPr>
          <w:ilvl w:val="0"/>
          <w:numId w:val="36"/>
        </w:numPr>
        <w:spacing w:before="100" w:beforeAutospacing="1" w:after="100" w:afterAutospacing="1"/>
        <w:rPr>
          <w:color w:val="000000"/>
          <w:sz w:val="24"/>
          <w:szCs w:val="24"/>
        </w:rPr>
      </w:pPr>
      <w:r w:rsidRPr="003C294D">
        <w:rPr>
          <w:color w:val="000000"/>
          <w:sz w:val="24"/>
          <w:szCs w:val="24"/>
        </w:rPr>
        <w:t>Become responsible decision makers regarding personal, social and environmental issues</w:t>
      </w:r>
    </w:p>
    <w:p w14:paraId="54D5B184" w14:textId="77777777" w:rsidR="003C294D" w:rsidRPr="003C294D" w:rsidRDefault="003C294D" w:rsidP="003C294D">
      <w:pPr>
        <w:numPr>
          <w:ilvl w:val="0"/>
          <w:numId w:val="36"/>
        </w:numPr>
        <w:spacing w:before="100" w:beforeAutospacing="1" w:after="100" w:afterAutospacing="1"/>
        <w:rPr>
          <w:color w:val="000000"/>
          <w:sz w:val="24"/>
          <w:szCs w:val="24"/>
        </w:rPr>
      </w:pPr>
      <w:r w:rsidRPr="003C294D">
        <w:rPr>
          <w:color w:val="000000"/>
          <w:sz w:val="24"/>
          <w:szCs w:val="24"/>
        </w:rPr>
        <w:t>Develop an appreciation of diversity</w:t>
      </w:r>
    </w:p>
    <w:p w14:paraId="73ED0896" w14:textId="77777777" w:rsidR="007C5AC0" w:rsidRDefault="003C294D" w:rsidP="00362A48">
      <w:pPr>
        <w:numPr>
          <w:ilvl w:val="0"/>
          <w:numId w:val="36"/>
        </w:numPr>
        <w:spacing w:before="100" w:beforeAutospacing="1" w:after="100" w:afterAutospacing="1"/>
        <w:rPr>
          <w:color w:val="000000"/>
          <w:sz w:val="24"/>
          <w:szCs w:val="24"/>
        </w:rPr>
      </w:pPr>
      <w:r w:rsidRPr="003C294D">
        <w:rPr>
          <w:color w:val="000000"/>
          <w:sz w:val="24"/>
          <w:szCs w:val="24"/>
        </w:rPr>
        <w:t>Develop a life-long love of learning</w:t>
      </w:r>
    </w:p>
    <w:p w14:paraId="16C321FB" w14:textId="77777777" w:rsidR="00FA40B0" w:rsidRDefault="00FA40B0" w:rsidP="00FA40B0">
      <w:pPr>
        <w:spacing w:before="100" w:beforeAutospacing="1" w:after="100" w:afterAutospacing="1"/>
        <w:ind w:left="360"/>
        <w:rPr>
          <w:color w:val="000000"/>
          <w:sz w:val="24"/>
          <w:szCs w:val="24"/>
        </w:rPr>
      </w:pPr>
      <w:r w:rsidRPr="00FA40B0">
        <w:rPr>
          <w:b/>
          <w:color w:val="000000"/>
          <w:sz w:val="44"/>
          <w:szCs w:val="44"/>
        </w:rPr>
        <w:t>G</w:t>
      </w:r>
      <w:r>
        <w:rPr>
          <w:color w:val="000000"/>
          <w:sz w:val="24"/>
          <w:szCs w:val="24"/>
        </w:rPr>
        <w:t>iving students tools for</w:t>
      </w:r>
    </w:p>
    <w:p w14:paraId="061ADBB0" w14:textId="77777777" w:rsidR="00FA40B0" w:rsidRDefault="00FA40B0" w:rsidP="00FA40B0">
      <w:pPr>
        <w:spacing w:before="100" w:beforeAutospacing="1" w:after="100" w:afterAutospacing="1"/>
        <w:ind w:left="360"/>
        <w:rPr>
          <w:color w:val="000000"/>
          <w:sz w:val="24"/>
          <w:szCs w:val="24"/>
        </w:rPr>
      </w:pPr>
      <w:r w:rsidRPr="00FA40B0">
        <w:rPr>
          <w:b/>
          <w:color w:val="000000"/>
          <w:sz w:val="40"/>
          <w:szCs w:val="40"/>
        </w:rPr>
        <w:t>H</w:t>
      </w:r>
      <w:r>
        <w:rPr>
          <w:color w:val="000000"/>
          <w:sz w:val="24"/>
          <w:szCs w:val="24"/>
        </w:rPr>
        <w:t>igher level thinking through rigorous instruction that</w:t>
      </w:r>
    </w:p>
    <w:p w14:paraId="57167826" w14:textId="77777777" w:rsidR="00FA40B0" w:rsidRDefault="00FA40B0" w:rsidP="00FA40B0">
      <w:pPr>
        <w:spacing w:before="100" w:beforeAutospacing="1" w:after="100" w:afterAutospacing="1"/>
        <w:ind w:left="360"/>
        <w:rPr>
          <w:color w:val="000000"/>
          <w:sz w:val="24"/>
          <w:szCs w:val="24"/>
        </w:rPr>
      </w:pPr>
      <w:r w:rsidRPr="00FA40B0">
        <w:rPr>
          <w:b/>
          <w:color w:val="000000"/>
          <w:sz w:val="40"/>
          <w:szCs w:val="40"/>
        </w:rPr>
        <w:t>E</w:t>
      </w:r>
      <w:r>
        <w:rPr>
          <w:color w:val="000000"/>
          <w:sz w:val="24"/>
          <w:szCs w:val="24"/>
        </w:rPr>
        <w:t xml:space="preserve">mpowers them to </w:t>
      </w:r>
    </w:p>
    <w:p w14:paraId="643F1122" w14:textId="77777777" w:rsidR="00FA40B0" w:rsidRPr="00362A48" w:rsidRDefault="00FA40B0" w:rsidP="00FA40B0">
      <w:pPr>
        <w:spacing w:before="100" w:beforeAutospacing="1" w:after="100" w:afterAutospacing="1"/>
        <w:ind w:left="360"/>
        <w:rPr>
          <w:color w:val="000000"/>
          <w:sz w:val="24"/>
          <w:szCs w:val="24"/>
        </w:rPr>
      </w:pPr>
      <w:r w:rsidRPr="00FA40B0">
        <w:rPr>
          <w:b/>
          <w:color w:val="000000"/>
          <w:sz w:val="40"/>
          <w:szCs w:val="40"/>
        </w:rPr>
        <w:t>S</w:t>
      </w:r>
      <w:r>
        <w:rPr>
          <w:color w:val="000000"/>
          <w:sz w:val="24"/>
          <w:szCs w:val="24"/>
        </w:rPr>
        <w:t>ucceed in a Global Community</w:t>
      </w:r>
    </w:p>
    <w:p w14:paraId="6BB9E253" w14:textId="77777777" w:rsidR="007C5AC0" w:rsidRDefault="007C5AC0" w:rsidP="00C45C5E">
      <w:pPr>
        <w:widowControl w:val="0"/>
        <w:spacing w:line="285" w:lineRule="auto"/>
        <w:rPr>
          <w:b/>
          <w:bCs/>
          <w:color w:val="000000"/>
          <w:kern w:val="28"/>
          <w:sz w:val="24"/>
          <w:szCs w:val="24"/>
        </w:rPr>
      </w:pPr>
    </w:p>
    <w:p w14:paraId="0B7E99DA" w14:textId="77777777" w:rsidR="00C45C5E" w:rsidRPr="00C45C5E" w:rsidRDefault="00C45C5E" w:rsidP="00C45C5E">
      <w:pPr>
        <w:widowControl w:val="0"/>
        <w:spacing w:line="285" w:lineRule="auto"/>
        <w:rPr>
          <w:color w:val="000000"/>
          <w:kern w:val="28"/>
          <w:sz w:val="24"/>
          <w:szCs w:val="24"/>
        </w:rPr>
      </w:pPr>
      <w:r w:rsidRPr="00C45C5E">
        <w:rPr>
          <w:b/>
          <w:bCs/>
          <w:color w:val="000000"/>
          <w:kern w:val="28"/>
          <w:sz w:val="24"/>
          <w:szCs w:val="24"/>
        </w:rPr>
        <w:t>Curriculum:</w:t>
      </w:r>
    </w:p>
    <w:p w14:paraId="2E6EFAC8" w14:textId="77777777" w:rsidR="00C45C5E" w:rsidRPr="00C45C5E" w:rsidRDefault="00C45C5E" w:rsidP="6BE456F9">
      <w:pPr>
        <w:widowControl w:val="0"/>
        <w:spacing w:line="285" w:lineRule="auto"/>
        <w:rPr>
          <w:color w:val="000000" w:themeColor="text1"/>
          <w:sz w:val="24"/>
          <w:szCs w:val="24"/>
        </w:rPr>
      </w:pPr>
      <w:r w:rsidRPr="00C45C5E">
        <w:rPr>
          <w:color w:val="000000"/>
          <w:kern w:val="28"/>
          <w:sz w:val="24"/>
          <w:szCs w:val="24"/>
        </w:rPr>
        <w:t>Emphasizes hands-on math, science and environmental studies, and includes reading, language arts, social studies, health, art, music and physical edu</w:t>
      </w:r>
      <w:r w:rsidR="009965DD">
        <w:rPr>
          <w:color w:val="000000"/>
          <w:kern w:val="28"/>
          <w:sz w:val="24"/>
          <w:szCs w:val="24"/>
        </w:rPr>
        <w:t>cation utilizing the Ohio Content</w:t>
      </w:r>
      <w:r w:rsidRPr="00C45C5E">
        <w:rPr>
          <w:color w:val="000000"/>
          <w:kern w:val="28"/>
          <w:sz w:val="24"/>
          <w:szCs w:val="24"/>
        </w:rPr>
        <w:t xml:space="preserve"> Standards.  Student</w:t>
      </w:r>
      <w:r w:rsidR="00210AE0">
        <w:rPr>
          <w:color w:val="000000"/>
          <w:kern w:val="28"/>
          <w:sz w:val="24"/>
          <w:szCs w:val="24"/>
        </w:rPr>
        <w:t xml:space="preserve">s at Georgian Heights have the </w:t>
      </w:r>
      <w:r w:rsidRPr="00C45C5E">
        <w:rPr>
          <w:color w:val="000000"/>
          <w:kern w:val="28"/>
          <w:sz w:val="24"/>
          <w:szCs w:val="24"/>
        </w:rPr>
        <w:t>opportunity to use a computer lab and computers in their classroom, which emphasizes the infusion of technology throughout the curriculum.</w:t>
      </w:r>
    </w:p>
    <w:p w14:paraId="63E4A9CD" w14:textId="77777777" w:rsidR="00C45C5E" w:rsidRPr="00C45C5E" w:rsidRDefault="00C45C5E" w:rsidP="00C45C5E">
      <w:pPr>
        <w:widowControl w:val="0"/>
        <w:spacing w:line="285" w:lineRule="auto"/>
        <w:rPr>
          <w:color w:val="000000"/>
          <w:kern w:val="28"/>
          <w:sz w:val="24"/>
          <w:szCs w:val="24"/>
        </w:rPr>
      </w:pPr>
      <w:r w:rsidRPr="00C45C5E">
        <w:rPr>
          <w:color w:val="000000"/>
          <w:kern w:val="28"/>
          <w:sz w:val="24"/>
          <w:szCs w:val="24"/>
        </w:rPr>
        <w:t> </w:t>
      </w:r>
    </w:p>
    <w:p w14:paraId="3DE058F3" w14:textId="77777777" w:rsidR="00C45C5E" w:rsidRPr="00C45C5E" w:rsidRDefault="00C45C5E" w:rsidP="00C45C5E">
      <w:pPr>
        <w:widowControl w:val="0"/>
        <w:spacing w:line="285" w:lineRule="auto"/>
        <w:rPr>
          <w:color w:val="000000"/>
          <w:kern w:val="28"/>
          <w:sz w:val="24"/>
          <w:szCs w:val="24"/>
        </w:rPr>
      </w:pPr>
      <w:r w:rsidRPr="00C45C5E">
        <w:rPr>
          <w:b/>
          <w:bCs/>
          <w:color w:val="000000"/>
          <w:kern w:val="28"/>
          <w:sz w:val="24"/>
          <w:szCs w:val="24"/>
        </w:rPr>
        <w:t>Academic Brief</w:t>
      </w:r>
      <w:r w:rsidR="0079697B">
        <w:rPr>
          <w:b/>
          <w:bCs/>
          <w:color w:val="000000"/>
          <w:kern w:val="28"/>
          <w:sz w:val="24"/>
          <w:szCs w:val="24"/>
        </w:rPr>
        <w:t>:</w:t>
      </w:r>
      <w:r w:rsidRPr="00C45C5E">
        <w:rPr>
          <w:color w:val="000000"/>
          <w:kern w:val="28"/>
          <w:sz w:val="24"/>
          <w:szCs w:val="24"/>
        </w:rPr>
        <w:br/>
        <w:t>Georgian Heights' students complete major science projects, develop inventions, participate in recycling projects and attend resident camping programs. Georgian Height</w:t>
      </w:r>
      <w:r w:rsidR="005C054E">
        <w:rPr>
          <w:color w:val="000000"/>
          <w:kern w:val="28"/>
          <w:sz w:val="24"/>
          <w:szCs w:val="24"/>
        </w:rPr>
        <w:t>’</w:t>
      </w:r>
      <w:r w:rsidRPr="00C45C5E">
        <w:rPr>
          <w:color w:val="000000"/>
          <w:kern w:val="28"/>
          <w:sz w:val="24"/>
          <w:szCs w:val="24"/>
        </w:rPr>
        <w:t>s teachers and students have access to an extensive array of scientific and mathematic equipment and materials. Interdisciplinary themes are interwoven into our content areas and the teaching and learning process are made rigorous and relevant for the students at Georgian Heights Alternative Elementary School.</w:t>
      </w:r>
    </w:p>
    <w:p w14:paraId="4F6584BE" w14:textId="77777777" w:rsidR="00C45C5E" w:rsidRPr="00C45C5E" w:rsidRDefault="00C45C5E" w:rsidP="00C45C5E">
      <w:pPr>
        <w:widowControl w:val="0"/>
        <w:spacing w:line="285" w:lineRule="auto"/>
        <w:rPr>
          <w:color w:val="000000"/>
          <w:kern w:val="28"/>
          <w:sz w:val="24"/>
          <w:szCs w:val="24"/>
        </w:rPr>
      </w:pPr>
      <w:r w:rsidRPr="00C45C5E">
        <w:rPr>
          <w:color w:val="000000"/>
          <w:kern w:val="28"/>
          <w:sz w:val="24"/>
          <w:szCs w:val="24"/>
        </w:rPr>
        <w:t> </w:t>
      </w:r>
    </w:p>
    <w:p w14:paraId="23DE523C" w14:textId="77777777" w:rsidR="00A7255F" w:rsidRDefault="00A7255F" w:rsidP="00C45C5E">
      <w:pPr>
        <w:widowControl w:val="0"/>
        <w:spacing w:line="285" w:lineRule="auto"/>
        <w:rPr>
          <w:b/>
          <w:bCs/>
          <w:color w:val="000000"/>
          <w:kern w:val="28"/>
          <w:sz w:val="24"/>
          <w:szCs w:val="24"/>
        </w:rPr>
      </w:pPr>
    </w:p>
    <w:p w14:paraId="52E56223" w14:textId="77777777" w:rsidR="00A7255F" w:rsidRDefault="00A7255F" w:rsidP="522B9916">
      <w:pPr>
        <w:widowControl w:val="0"/>
        <w:spacing w:line="285" w:lineRule="auto"/>
        <w:rPr>
          <w:b/>
          <w:bCs/>
          <w:color w:val="000000" w:themeColor="text1"/>
          <w:sz w:val="24"/>
          <w:szCs w:val="24"/>
        </w:rPr>
      </w:pPr>
    </w:p>
    <w:p w14:paraId="3E503F23" w14:textId="5F8D2364" w:rsidR="522B9916" w:rsidRDefault="522B9916" w:rsidP="522B9916">
      <w:pPr>
        <w:spacing w:line="285" w:lineRule="auto"/>
        <w:rPr>
          <w:b/>
          <w:bCs/>
          <w:color w:val="000000" w:themeColor="text1"/>
          <w:sz w:val="24"/>
          <w:szCs w:val="24"/>
        </w:rPr>
      </w:pPr>
    </w:p>
    <w:p w14:paraId="07547A01" w14:textId="77777777" w:rsidR="00A7255F" w:rsidRDefault="00A7255F" w:rsidP="00C45C5E">
      <w:pPr>
        <w:widowControl w:val="0"/>
        <w:spacing w:line="285" w:lineRule="auto"/>
        <w:rPr>
          <w:b/>
          <w:bCs/>
          <w:color w:val="000000"/>
          <w:kern w:val="28"/>
          <w:sz w:val="24"/>
          <w:szCs w:val="24"/>
        </w:rPr>
      </w:pPr>
    </w:p>
    <w:p w14:paraId="04B9D01A" w14:textId="7B474982" w:rsidR="00C45C5E" w:rsidRPr="00C45C5E" w:rsidRDefault="00C45C5E" w:rsidP="522B9916">
      <w:pPr>
        <w:widowControl w:val="0"/>
        <w:spacing w:line="285" w:lineRule="auto"/>
        <w:rPr>
          <w:color w:val="000000" w:themeColor="text1"/>
          <w:sz w:val="24"/>
          <w:szCs w:val="24"/>
        </w:rPr>
      </w:pPr>
      <w:r w:rsidRPr="00C45C5E">
        <w:rPr>
          <w:b/>
          <w:bCs/>
          <w:color w:val="000000"/>
          <w:kern w:val="28"/>
          <w:sz w:val="24"/>
          <w:szCs w:val="24"/>
        </w:rPr>
        <w:t>Community Partnerships:</w:t>
      </w:r>
      <w:r w:rsidRPr="00C45C5E">
        <w:rPr>
          <w:color w:val="000000"/>
          <w:kern w:val="28"/>
          <w:sz w:val="24"/>
          <w:szCs w:val="24"/>
        </w:rPr>
        <w:br/>
        <w:t>Georgian Heights has several community partnerships includi</w:t>
      </w:r>
      <w:r w:rsidR="00A12F35">
        <w:rPr>
          <w:color w:val="000000"/>
          <w:kern w:val="28"/>
          <w:sz w:val="24"/>
          <w:szCs w:val="24"/>
        </w:rPr>
        <w:t xml:space="preserve">ng AEP, </w:t>
      </w:r>
      <w:r w:rsidR="009965DD">
        <w:rPr>
          <w:color w:val="000000"/>
          <w:kern w:val="28"/>
          <w:sz w:val="24"/>
          <w:szCs w:val="24"/>
        </w:rPr>
        <w:t>YMCA and the</w:t>
      </w:r>
      <w:r w:rsidRPr="00C45C5E">
        <w:rPr>
          <w:color w:val="000000"/>
          <w:kern w:val="28"/>
          <w:sz w:val="24"/>
          <w:szCs w:val="24"/>
        </w:rPr>
        <w:t xml:space="preserve"> Hill</w:t>
      </w:r>
      <w:r w:rsidR="00A12F35">
        <w:rPr>
          <w:color w:val="000000"/>
          <w:kern w:val="28"/>
          <w:sz w:val="24"/>
          <w:szCs w:val="24"/>
        </w:rPr>
        <w:t>top Kiwanis Club</w:t>
      </w:r>
      <w:r w:rsidRPr="00C45C5E">
        <w:rPr>
          <w:color w:val="000000"/>
          <w:kern w:val="28"/>
          <w:sz w:val="24"/>
          <w:szCs w:val="24"/>
        </w:rPr>
        <w:t xml:space="preserve">.  Our community partners provide support in a variety of ways from providing student backpacks, coats and mittens; providing classroom supplies; facilitating school clubs; and volunteering in the classroom.  </w:t>
      </w:r>
    </w:p>
    <w:p w14:paraId="09AF38FC" w14:textId="77777777" w:rsidR="00C45C5E" w:rsidRPr="00362A48" w:rsidRDefault="00C45C5E" w:rsidP="00362A48">
      <w:pPr>
        <w:widowControl w:val="0"/>
        <w:spacing w:after="120" w:line="285" w:lineRule="auto"/>
        <w:rPr>
          <w:color w:val="000000"/>
          <w:kern w:val="28"/>
          <w:sz w:val="24"/>
          <w:szCs w:val="24"/>
        </w:rPr>
      </w:pPr>
      <w:r w:rsidRPr="00C45C5E">
        <w:rPr>
          <w:color w:val="000000"/>
          <w:kern w:val="28"/>
          <w:sz w:val="24"/>
          <w:szCs w:val="24"/>
        </w:rPr>
        <w:t> </w:t>
      </w:r>
    </w:p>
    <w:p w14:paraId="3B9E4174" w14:textId="77777777" w:rsidR="00C45C5E" w:rsidRPr="00C45C5E" w:rsidRDefault="00C45C5E" w:rsidP="00C45C5E">
      <w:pPr>
        <w:pStyle w:val="msotagline"/>
        <w:widowControl w:val="0"/>
        <w:rPr>
          <w:rFonts w:ascii="Times New Roman" w:hAnsi="Times New Roman"/>
          <w:sz w:val="24"/>
          <w:szCs w:val="24"/>
        </w:rPr>
      </w:pPr>
      <w:r w:rsidRPr="00C45C5E">
        <w:rPr>
          <w:rFonts w:ascii="Times New Roman" w:hAnsi="Times New Roman"/>
          <w:sz w:val="24"/>
          <w:szCs w:val="24"/>
        </w:rPr>
        <w:t>School Colors:</w:t>
      </w:r>
      <w:r>
        <w:rPr>
          <w:rFonts w:ascii="Times New Roman" w:hAnsi="Times New Roman"/>
          <w:sz w:val="24"/>
          <w:szCs w:val="24"/>
        </w:rPr>
        <w:t xml:space="preserve">  </w:t>
      </w:r>
      <w:r w:rsidRPr="00C45C5E">
        <w:rPr>
          <w:rFonts w:ascii="Times New Roman" w:hAnsi="Times New Roman"/>
          <w:sz w:val="24"/>
          <w:szCs w:val="24"/>
        </w:rPr>
        <w:t>Maroon/Yellow</w:t>
      </w:r>
    </w:p>
    <w:p w14:paraId="15AA318D" w14:textId="77777777" w:rsidR="00C45C5E" w:rsidRPr="00C45C5E" w:rsidRDefault="00C45C5E" w:rsidP="00C45C5E">
      <w:pPr>
        <w:pStyle w:val="msotagline"/>
        <w:widowControl w:val="0"/>
        <w:rPr>
          <w:rFonts w:ascii="Times New Roman" w:hAnsi="Times New Roman"/>
          <w:sz w:val="24"/>
          <w:szCs w:val="24"/>
        </w:rPr>
      </w:pPr>
      <w:r w:rsidRPr="00C45C5E">
        <w:rPr>
          <w:rFonts w:ascii="Times New Roman" w:hAnsi="Times New Roman"/>
          <w:sz w:val="24"/>
          <w:szCs w:val="24"/>
        </w:rPr>
        <w:t> </w:t>
      </w:r>
    </w:p>
    <w:p w14:paraId="0160A962" w14:textId="77777777" w:rsidR="00C45C5E" w:rsidRPr="00C45C5E" w:rsidRDefault="00C45C5E" w:rsidP="00C45C5E">
      <w:pPr>
        <w:pStyle w:val="msotagline"/>
        <w:widowControl w:val="0"/>
        <w:rPr>
          <w:rFonts w:ascii="Times New Roman" w:hAnsi="Times New Roman"/>
          <w:sz w:val="24"/>
          <w:szCs w:val="24"/>
        </w:rPr>
      </w:pPr>
      <w:r w:rsidRPr="00C45C5E">
        <w:rPr>
          <w:rFonts w:ascii="Times New Roman" w:hAnsi="Times New Roman"/>
          <w:sz w:val="24"/>
          <w:szCs w:val="24"/>
        </w:rPr>
        <w:t>Mascot:</w:t>
      </w:r>
      <w:r>
        <w:rPr>
          <w:rFonts w:ascii="Times New Roman" w:hAnsi="Times New Roman"/>
          <w:sz w:val="24"/>
          <w:szCs w:val="24"/>
        </w:rPr>
        <w:t xml:space="preserve">  </w:t>
      </w:r>
      <w:r w:rsidRPr="00C45C5E">
        <w:rPr>
          <w:rFonts w:ascii="Times New Roman" w:hAnsi="Times New Roman"/>
          <w:sz w:val="24"/>
          <w:szCs w:val="24"/>
        </w:rPr>
        <w:t>The Red Tailed Hawk</w:t>
      </w:r>
    </w:p>
    <w:p w14:paraId="01512BE8" w14:textId="77777777" w:rsidR="00C45C5E" w:rsidRPr="00C45C5E" w:rsidRDefault="00C45C5E" w:rsidP="00C45C5E">
      <w:pPr>
        <w:pStyle w:val="msotagline"/>
        <w:widowControl w:val="0"/>
        <w:rPr>
          <w:rFonts w:ascii="Times New Roman" w:hAnsi="Times New Roman"/>
          <w:sz w:val="24"/>
          <w:szCs w:val="24"/>
        </w:rPr>
      </w:pPr>
      <w:r w:rsidRPr="00C45C5E">
        <w:rPr>
          <w:rFonts w:ascii="Times New Roman" w:hAnsi="Times New Roman"/>
          <w:sz w:val="24"/>
          <w:szCs w:val="24"/>
        </w:rPr>
        <w:t> </w:t>
      </w:r>
    </w:p>
    <w:p w14:paraId="6CEF779E" w14:textId="77777777" w:rsidR="00C45C5E" w:rsidRPr="00C45C5E" w:rsidRDefault="00C45C5E" w:rsidP="00C45C5E">
      <w:pPr>
        <w:pStyle w:val="msotagline"/>
        <w:widowControl w:val="0"/>
        <w:rPr>
          <w:rFonts w:ascii="Times New Roman" w:hAnsi="Times New Roman"/>
          <w:sz w:val="24"/>
          <w:szCs w:val="24"/>
        </w:rPr>
      </w:pPr>
      <w:r w:rsidRPr="00C45C5E">
        <w:rPr>
          <w:rFonts w:ascii="Times New Roman" w:hAnsi="Times New Roman"/>
          <w:sz w:val="24"/>
          <w:szCs w:val="24"/>
        </w:rPr>
        <w:t>School Motto:</w:t>
      </w:r>
      <w:r w:rsidR="009965DD">
        <w:rPr>
          <w:rFonts w:ascii="Times New Roman" w:hAnsi="Times New Roman"/>
          <w:sz w:val="24"/>
          <w:szCs w:val="24"/>
        </w:rPr>
        <w:t xml:space="preserve">  Soar Towards Success</w:t>
      </w:r>
      <w:r w:rsidRPr="00C45C5E">
        <w:rPr>
          <w:rFonts w:ascii="Times New Roman" w:hAnsi="Times New Roman"/>
          <w:sz w:val="24"/>
          <w:szCs w:val="24"/>
        </w:rPr>
        <w:t xml:space="preserve">! </w:t>
      </w:r>
    </w:p>
    <w:p w14:paraId="5043CB0F" w14:textId="77777777" w:rsidR="00296382" w:rsidRPr="00362A48" w:rsidRDefault="00296382" w:rsidP="00362A48">
      <w:pPr>
        <w:widowControl w:val="0"/>
      </w:pPr>
    </w:p>
    <w:p w14:paraId="07459315" w14:textId="77777777" w:rsidR="00C878FA" w:rsidRPr="00736DCD" w:rsidRDefault="00C878FA" w:rsidP="00AC2094">
      <w:pPr>
        <w:rPr>
          <w:b/>
          <w:sz w:val="24"/>
          <w:szCs w:val="24"/>
        </w:rPr>
      </w:pPr>
    </w:p>
    <w:p w14:paraId="660237BF" w14:textId="77777777" w:rsidR="00B50DFC" w:rsidRPr="00C45C5E" w:rsidRDefault="00B50DFC" w:rsidP="00296382">
      <w:pPr>
        <w:jc w:val="center"/>
        <w:rPr>
          <w:b/>
          <w:sz w:val="24"/>
          <w:szCs w:val="24"/>
          <w:u w:val="single"/>
        </w:rPr>
      </w:pPr>
      <w:r w:rsidRPr="00C45C5E">
        <w:rPr>
          <w:b/>
          <w:sz w:val="24"/>
          <w:szCs w:val="24"/>
          <w:u w:val="single"/>
        </w:rPr>
        <w:t>Students Rights and Responsibilities</w:t>
      </w:r>
    </w:p>
    <w:p w14:paraId="6537F28F" w14:textId="77777777" w:rsidR="00296382" w:rsidRPr="00C45C5E" w:rsidRDefault="00296382" w:rsidP="00296382">
      <w:pPr>
        <w:jc w:val="center"/>
        <w:rPr>
          <w:b/>
          <w:sz w:val="24"/>
          <w:szCs w:val="24"/>
          <w:u w:val="single"/>
        </w:rPr>
      </w:pPr>
    </w:p>
    <w:p w14:paraId="100E7762" w14:textId="2DE89D4F" w:rsidR="00B50DFC" w:rsidRPr="00FA40B0" w:rsidRDefault="6BE456F9" w:rsidP="6BE456F9">
      <w:pPr>
        <w:ind w:left="720"/>
        <w:jc w:val="center"/>
        <w:rPr>
          <w:sz w:val="24"/>
          <w:szCs w:val="24"/>
        </w:rPr>
      </w:pPr>
      <w:r w:rsidRPr="6BE456F9">
        <w:rPr>
          <w:sz w:val="24"/>
          <w:szCs w:val="24"/>
        </w:rPr>
        <w:t xml:space="preserve">A copy of the </w:t>
      </w:r>
      <w:r w:rsidRPr="6BE456F9">
        <w:rPr>
          <w:b/>
          <w:bCs/>
          <w:sz w:val="24"/>
          <w:szCs w:val="24"/>
        </w:rPr>
        <w:t>Guide to Student Success</w:t>
      </w:r>
      <w:r w:rsidRPr="6BE456F9">
        <w:rPr>
          <w:sz w:val="24"/>
          <w:szCs w:val="24"/>
        </w:rPr>
        <w:t xml:space="preserve"> will be sent home with </w:t>
      </w:r>
      <w:r w:rsidRPr="6BE456F9">
        <w:rPr>
          <w:sz w:val="24"/>
          <w:szCs w:val="24"/>
          <w:u w:val="single"/>
        </w:rPr>
        <w:t>every</w:t>
      </w:r>
      <w:r w:rsidRPr="6BE456F9">
        <w:rPr>
          <w:sz w:val="24"/>
          <w:szCs w:val="24"/>
        </w:rPr>
        <w:t xml:space="preserve"> student.  It is expected that parents/guardians will review and discuss all the information contained in this guide with their children.  It is also expected that every student abides by the policies and regulations set forth by the Columbus Board of Education and the expectations of Georgian Heights </w:t>
      </w:r>
      <w:bookmarkStart w:id="0" w:name="_GoBack"/>
      <w:bookmarkEnd w:id="0"/>
      <w:r w:rsidRPr="6BE456F9">
        <w:rPr>
          <w:sz w:val="24"/>
          <w:szCs w:val="24"/>
        </w:rPr>
        <w:t xml:space="preserve">school staff and principals. </w:t>
      </w:r>
      <w:r w:rsidRPr="6BE456F9">
        <w:rPr>
          <w:b/>
          <w:bCs/>
          <w:sz w:val="24"/>
          <w:szCs w:val="24"/>
        </w:rPr>
        <w:t xml:space="preserve"> </w:t>
      </w:r>
      <w:r w:rsidRPr="6BE456F9">
        <w:rPr>
          <w:b/>
          <w:bCs/>
          <w:sz w:val="24"/>
          <w:szCs w:val="24"/>
          <w:u w:val="single"/>
        </w:rPr>
        <w:t>All parents/guardians are expected to complete the signature form on the back of the guide and return it to school.</w:t>
      </w:r>
      <w:r w:rsidRPr="6BE456F9">
        <w:rPr>
          <w:b/>
          <w:bCs/>
          <w:sz w:val="24"/>
          <w:szCs w:val="24"/>
        </w:rPr>
        <w:t xml:space="preserve"> </w:t>
      </w:r>
      <w:r w:rsidRPr="6BE456F9">
        <w:rPr>
          <w:sz w:val="24"/>
          <w:szCs w:val="24"/>
        </w:rPr>
        <w:t xml:space="preserve"> This page indicates that you have thoroughly reviewed the guide with your children.</w:t>
      </w:r>
    </w:p>
    <w:p w14:paraId="6DFB9E20" w14:textId="77777777" w:rsidR="00296382" w:rsidRDefault="00296382" w:rsidP="009E5DF2">
      <w:pPr>
        <w:rPr>
          <w:b/>
          <w:sz w:val="24"/>
          <w:szCs w:val="24"/>
        </w:rPr>
      </w:pPr>
    </w:p>
    <w:p w14:paraId="5D10BC71" w14:textId="77777777" w:rsidR="00A12F35" w:rsidRPr="00A12F35" w:rsidRDefault="00A12F35" w:rsidP="00A12F35">
      <w:pPr>
        <w:jc w:val="center"/>
        <w:rPr>
          <w:rFonts w:ascii="Arial" w:hAnsi="Arial" w:cs="Arial"/>
          <w:b/>
          <w:u w:val="single"/>
        </w:rPr>
      </w:pPr>
      <w:r w:rsidRPr="00A12F35">
        <w:rPr>
          <w:rFonts w:ascii="Arial" w:hAnsi="Arial" w:cs="Arial"/>
          <w:b/>
          <w:u w:val="single"/>
        </w:rPr>
        <w:t>201</w:t>
      </w:r>
      <w:r w:rsidR="00210BAB">
        <w:rPr>
          <w:rFonts w:ascii="Arial" w:hAnsi="Arial" w:cs="Arial"/>
          <w:b/>
          <w:u w:val="single"/>
        </w:rPr>
        <w:t>9</w:t>
      </w:r>
      <w:r w:rsidRPr="00A12F35">
        <w:rPr>
          <w:rFonts w:ascii="Arial" w:hAnsi="Arial" w:cs="Arial"/>
          <w:b/>
          <w:u w:val="single"/>
        </w:rPr>
        <w:t>-20</w:t>
      </w:r>
      <w:r w:rsidR="00210BAB">
        <w:rPr>
          <w:rFonts w:ascii="Arial" w:hAnsi="Arial" w:cs="Arial"/>
          <w:b/>
          <w:u w:val="single"/>
        </w:rPr>
        <w:t>20</w:t>
      </w:r>
      <w:r w:rsidRPr="00A12F35">
        <w:rPr>
          <w:rFonts w:ascii="Arial" w:hAnsi="Arial" w:cs="Arial"/>
          <w:b/>
          <w:u w:val="single"/>
        </w:rPr>
        <w:t xml:space="preserve"> Georgian Heights Alternative Elementary School Staff Roster</w:t>
      </w:r>
    </w:p>
    <w:p w14:paraId="58275AA4" w14:textId="08958820" w:rsidR="00A12F35" w:rsidRDefault="00A12F35" w:rsidP="522B9916">
      <w:pPr>
        <w:rPr>
          <w:rFonts w:ascii="Arial" w:hAnsi="Arial" w:cs="Arial"/>
        </w:rPr>
      </w:pPr>
      <w:r w:rsidRPr="00A12F35">
        <w:rPr>
          <w:rFonts w:ascii="Arial" w:hAnsi="Arial" w:cs="Arial"/>
        </w:rPr>
        <w:t>Principal</w:t>
      </w:r>
      <w:r w:rsidRPr="00A12F35">
        <w:rPr>
          <w:rFonts w:ascii="Arial" w:hAnsi="Arial" w:cs="Arial"/>
        </w:rPr>
        <w:tab/>
      </w:r>
      <w:r w:rsidRPr="00A12F35">
        <w:rPr>
          <w:rFonts w:ascii="Arial" w:hAnsi="Arial" w:cs="Arial"/>
        </w:rPr>
        <w:tab/>
      </w:r>
      <w:r w:rsidRPr="00A12F35">
        <w:rPr>
          <w:rFonts w:ascii="Arial" w:hAnsi="Arial" w:cs="Arial"/>
        </w:rPr>
        <w:tab/>
        <w:t xml:space="preserve">104  </w:t>
      </w:r>
      <w:r w:rsidRPr="00A12F35">
        <w:rPr>
          <w:rFonts w:ascii="Arial" w:hAnsi="Arial" w:cs="Arial"/>
        </w:rPr>
        <w:tab/>
      </w:r>
      <w:r w:rsidRPr="00A12F35">
        <w:rPr>
          <w:rFonts w:ascii="Arial" w:hAnsi="Arial" w:cs="Arial"/>
        </w:rPr>
        <w:tab/>
        <w:t>Nakita Smoot</w:t>
      </w:r>
    </w:p>
    <w:p w14:paraId="0E919643" w14:textId="3259D3E2" w:rsidR="00237900" w:rsidRPr="00A12F35" w:rsidRDefault="00FA4DE8" w:rsidP="522B9916">
      <w:pPr>
        <w:rPr>
          <w:rFonts w:ascii="Arial" w:hAnsi="Arial" w:cs="Arial"/>
        </w:rPr>
      </w:pPr>
      <w:r>
        <w:rPr>
          <w:rFonts w:ascii="Arial" w:hAnsi="Arial" w:cs="Arial"/>
        </w:rPr>
        <w:t>Assistant Principal</w:t>
      </w:r>
      <w:r>
        <w:rPr>
          <w:rFonts w:ascii="Arial" w:hAnsi="Arial" w:cs="Arial"/>
        </w:rPr>
        <w:tab/>
      </w:r>
      <w:r>
        <w:rPr>
          <w:rFonts w:ascii="Arial" w:hAnsi="Arial" w:cs="Arial"/>
        </w:rPr>
        <w:tab/>
        <w:t>103</w:t>
      </w:r>
      <w:r>
        <w:rPr>
          <w:rFonts w:ascii="Arial" w:hAnsi="Arial" w:cs="Arial"/>
        </w:rPr>
        <w:tab/>
      </w:r>
      <w:r>
        <w:rPr>
          <w:rFonts w:ascii="Arial" w:hAnsi="Arial" w:cs="Arial"/>
        </w:rPr>
        <w:tab/>
      </w:r>
      <w:r w:rsidR="00237900">
        <w:rPr>
          <w:rFonts w:ascii="Arial" w:hAnsi="Arial" w:cs="Arial"/>
        </w:rPr>
        <w:t xml:space="preserve">Courtney Wilson                  </w:t>
      </w:r>
    </w:p>
    <w:p w14:paraId="2701C79D" w14:textId="77777777" w:rsidR="00A12F35" w:rsidRPr="00A12F35" w:rsidRDefault="00A12F35" w:rsidP="00A12F35">
      <w:pPr>
        <w:rPr>
          <w:rFonts w:ascii="Arial" w:hAnsi="Arial" w:cs="Arial"/>
        </w:rPr>
      </w:pPr>
      <w:r w:rsidRPr="00A12F35">
        <w:rPr>
          <w:rFonts w:ascii="Arial" w:hAnsi="Arial" w:cs="Arial"/>
        </w:rPr>
        <w:t>Secretary</w:t>
      </w:r>
      <w:r w:rsidRPr="00A12F35">
        <w:rPr>
          <w:rFonts w:ascii="Arial" w:hAnsi="Arial" w:cs="Arial"/>
        </w:rPr>
        <w:tab/>
      </w:r>
      <w:r w:rsidRPr="00A12F35">
        <w:rPr>
          <w:rFonts w:ascii="Arial" w:hAnsi="Arial" w:cs="Arial"/>
        </w:rPr>
        <w:tab/>
      </w:r>
      <w:r w:rsidRPr="00A12F35">
        <w:rPr>
          <w:rFonts w:ascii="Arial" w:hAnsi="Arial" w:cs="Arial"/>
        </w:rPr>
        <w:tab/>
        <w:t>100</w:t>
      </w:r>
      <w:r w:rsidRPr="00A12F35">
        <w:rPr>
          <w:rFonts w:ascii="Arial" w:hAnsi="Arial" w:cs="Arial"/>
        </w:rPr>
        <w:tab/>
        <w:t xml:space="preserve">    </w:t>
      </w:r>
      <w:r w:rsidRPr="00A12F35">
        <w:rPr>
          <w:rFonts w:ascii="Arial" w:hAnsi="Arial" w:cs="Arial"/>
        </w:rPr>
        <w:tab/>
        <w:t>Heather Mathews</w:t>
      </w:r>
    </w:p>
    <w:p w14:paraId="03C51C3E" w14:textId="3CA4CFEB" w:rsidR="00A12F35" w:rsidRPr="00A12F35" w:rsidRDefault="00A12F35" w:rsidP="522B9916">
      <w:pPr>
        <w:rPr>
          <w:rFonts w:ascii="Arial" w:hAnsi="Arial" w:cs="Arial"/>
        </w:rPr>
      </w:pPr>
      <w:r w:rsidRPr="00A12F35">
        <w:rPr>
          <w:rFonts w:ascii="Arial" w:hAnsi="Arial" w:cs="Arial"/>
        </w:rPr>
        <w:t>Secretary P/T</w:t>
      </w:r>
      <w:r w:rsidRPr="00A12F35">
        <w:rPr>
          <w:rFonts w:ascii="Arial" w:hAnsi="Arial" w:cs="Arial"/>
        </w:rPr>
        <w:tab/>
      </w:r>
      <w:r w:rsidRPr="00A12F35">
        <w:rPr>
          <w:rFonts w:ascii="Arial" w:hAnsi="Arial" w:cs="Arial"/>
        </w:rPr>
        <w:tab/>
      </w:r>
      <w:r w:rsidRPr="00A12F35">
        <w:rPr>
          <w:rFonts w:ascii="Arial" w:hAnsi="Arial" w:cs="Arial"/>
        </w:rPr>
        <w:tab/>
        <w:t xml:space="preserve">101 </w:t>
      </w:r>
      <w:r w:rsidRPr="00A12F35">
        <w:rPr>
          <w:rFonts w:ascii="Arial" w:hAnsi="Arial" w:cs="Arial"/>
        </w:rPr>
        <w:tab/>
      </w:r>
      <w:r w:rsidRPr="00A12F35">
        <w:rPr>
          <w:rFonts w:ascii="Arial" w:hAnsi="Arial" w:cs="Arial"/>
        </w:rPr>
        <w:tab/>
      </w:r>
      <w:r w:rsidR="00E67BF5">
        <w:rPr>
          <w:rFonts w:ascii="Arial" w:hAnsi="Arial" w:cs="Arial"/>
        </w:rPr>
        <w:t xml:space="preserve">Tiffany </w:t>
      </w:r>
      <w:r w:rsidR="005A766B">
        <w:rPr>
          <w:rFonts w:ascii="Arial" w:hAnsi="Arial" w:cs="Arial"/>
        </w:rPr>
        <w:t>Collins</w:t>
      </w:r>
    </w:p>
    <w:p w14:paraId="5069EE76" w14:textId="5AD46B92" w:rsidR="00A12F35" w:rsidRPr="00A12F35" w:rsidRDefault="00A12F35" w:rsidP="00A12F35">
      <w:pPr>
        <w:rPr>
          <w:rFonts w:ascii="Arial" w:hAnsi="Arial" w:cs="Arial"/>
        </w:rPr>
      </w:pPr>
      <w:r w:rsidRPr="00A12F35">
        <w:rPr>
          <w:rFonts w:ascii="Arial" w:hAnsi="Arial" w:cs="Arial"/>
        </w:rPr>
        <w:t>Nurse</w:t>
      </w: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102</w:t>
      </w:r>
      <w:r w:rsidRPr="00A12F35">
        <w:rPr>
          <w:rFonts w:ascii="Arial" w:hAnsi="Arial" w:cs="Arial"/>
        </w:rPr>
        <w:tab/>
      </w:r>
      <w:r w:rsidRPr="00A12F35">
        <w:rPr>
          <w:rFonts w:ascii="Arial" w:hAnsi="Arial" w:cs="Arial"/>
        </w:rPr>
        <w:tab/>
      </w:r>
      <w:r w:rsidR="005A766B">
        <w:rPr>
          <w:rFonts w:ascii="Arial" w:hAnsi="Arial" w:cs="Arial"/>
        </w:rPr>
        <w:t>Brandi Jennings</w:t>
      </w:r>
    </w:p>
    <w:p w14:paraId="6895D259" w14:textId="72ED9693" w:rsidR="00A12F35" w:rsidRPr="00A12F35" w:rsidRDefault="00FA4DE8" w:rsidP="522B9916">
      <w:pPr>
        <w:rPr>
          <w:rFonts w:ascii="Arial" w:hAnsi="Arial" w:cs="Arial"/>
        </w:rPr>
      </w:pPr>
      <w:r>
        <w:rPr>
          <w:rFonts w:ascii="Arial" w:hAnsi="Arial" w:cs="Arial"/>
        </w:rPr>
        <w:t xml:space="preserve">CCIT </w:t>
      </w:r>
      <w:r>
        <w:rPr>
          <w:rFonts w:ascii="Arial" w:hAnsi="Arial" w:cs="Arial"/>
        </w:rPr>
        <w:tab/>
      </w:r>
      <w:r>
        <w:rPr>
          <w:rFonts w:ascii="Arial" w:hAnsi="Arial" w:cs="Arial"/>
        </w:rPr>
        <w:tab/>
      </w:r>
      <w:r>
        <w:rPr>
          <w:rFonts w:ascii="Arial" w:hAnsi="Arial" w:cs="Arial"/>
        </w:rPr>
        <w:tab/>
      </w:r>
      <w:r>
        <w:rPr>
          <w:rFonts w:ascii="Arial" w:hAnsi="Arial" w:cs="Arial"/>
        </w:rPr>
        <w:tab/>
        <w:t>106</w:t>
      </w:r>
      <w:r w:rsidR="00A12F35" w:rsidRPr="00A12F35">
        <w:rPr>
          <w:rFonts w:ascii="Arial" w:hAnsi="Arial" w:cs="Arial"/>
        </w:rPr>
        <w:tab/>
      </w:r>
      <w:r w:rsidR="00A12F35" w:rsidRPr="00A12F35">
        <w:rPr>
          <w:rFonts w:ascii="Arial" w:hAnsi="Arial" w:cs="Arial"/>
        </w:rPr>
        <w:tab/>
        <w:t>Mara Saunders</w:t>
      </w:r>
    </w:p>
    <w:p w14:paraId="5C55EEF9" w14:textId="18BEAC70" w:rsidR="00A12F35" w:rsidRPr="00A12F35" w:rsidRDefault="00A12F35" w:rsidP="00A12F35">
      <w:pPr>
        <w:rPr>
          <w:rFonts w:ascii="Arial" w:hAnsi="Arial" w:cs="Arial"/>
        </w:rPr>
      </w:pPr>
      <w:r w:rsidRPr="00A12F35">
        <w:rPr>
          <w:rFonts w:ascii="Arial" w:hAnsi="Arial" w:cs="Arial"/>
        </w:rPr>
        <w:t>Social Worker</w:t>
      </w:r>
      <w:r w:rsidRPr="00A12F35">
        <w:rPr>
          <w:rFonts w:ascii="Arial" w:hAnsi="Arial" w:cs="Arial"/>
        </w:rPr>
        <w:tab/>
      </w:r>
      <w:r w:rsidRPr="00A12F35">
        <w:rPr>
          <w:rFonts w:ascii="Arial" w:hAnsi="Arial" w:cs="Arial"/>
        </w:rPr>
        <w:tab/>
      </w:r>
      <w:r w:rsidRPr="00A12F35">
        <w:rPr>
          <w:rFonts w:ascii="Arial" w:hAnsi="Arial" w:cs="Arial"/>
        </w:rPr>
        <w:tab/>
        <w:t>106</w:t>
      </w:r>
      <w:r w:rsidRPr="00A12F35">
        <w:rPr>
          <w:rFonts w:ascii="Arial" w:hAnsi="Arial" w:cs="Arial"/>
        </w:rPr>
        <w:tab/>
        <w:t xml:space="preserve">   </w:t>
      </w:r>
      <w:r w:rsidRPr="00A12F35">
        <w:rPr>
          <w:rFonts w:ascii="Arial" w:hAnsi="Arial" w:cs="Arial"/>
        </w:rPr>
        <w:tab/>
      </w:r>
      <w:r w:rsidR="005A766B">
        <w:rPr>
          <w:rFonts w:ascii="Arial" w:hAnsi="Arial" w:cs="Arial"/>
        </w:rPr>
        <w:t>Joanna Orozco</w:t>
      </w:r>
      <w:r w:rsidRPr="00A12F35">
        <w:rPr>
          <w:rFonts w:ascii="Arial" w:hAnsi="Arial" w:cs="Arial"/>
        </w:rPr>
        <w:t xml:space="preserve"> </w:t>
      </w:r>
    </w:p>
    <w:p w14:paraId="41A934B0" w14:textId="0EB34EFB" w:rsidR="005A766B" w:rsidRDefault="005A766B" w:rsidP="522B9916">
      <w:pPr>
        <w:rPr>
          <w:rFonts w:ascii="Arial" w:hAnsi="Arial" w:cs="Arial"/>
        </w:rPr>
      </w:pPr>
      <w:r>
        <w:rPr>
          <w:rFonts w:ascii="Arial" w:hAnsi="Arial" w:cs="Arial"/>
        </w:rPr>
        <w:t>Gifted/Talented Teacher</w:t>
      </w:r>
      <w:r>
        <w:rPr>
          <w:rFonts w:ascii="Arial" w:hAnsi="Arial" w:cs="Arial"/>
        </w:rPr>
        <w:tab/>
        <w:t xml:space="preserve">             116</w:t>
      </w:r>
      <w:r>
        <w:rPr>
          <w:rFonts w:ascii="Arial" w:hAnsi="Arial" w:cs="Arial"/>
        </w:rPr>
        <w:tab/>
      </w:r>
      <w:r>
        <w:rPr>
          <w:rFonts w:ascii="Arial" w:hAnsi="Arial" w:cs="Arial"/>
        </w:rPr>
        <w:tab/>
        <w:t xml:space="preserve">Sharon Deal </w:t>
      </w:r>
    </w:p>
    <w:p w14:paraId="1E0202EC" w14:textId="5C35912E" w:rsidR="00A12F35" w:rsidRPr="00A12F35" w:rsidRDefault="00A12F35" w:rsidP="522B9916">
      <w:pPr>
        <w:rPr>
          <w:rFonts w:ascii="Arial" w:hAnsi="Arial" w:cs="Arial"/>
        </w:rPr>
      </w:pPr>
      <w:r w:rsidRPr="00A12F35">
        <w:rPr>
          <w:rFonts w:ascii="Arial" w:hAnsi="Arial" w:cs="Arial"/>
        </w:rPr>
        <w:t>Counselor</w:t>
      </w:r>
      <w:r w:rsidRPr="00A12F35">
        <w:rPr>
          <w:rFonts w:ascii="Arial" w:hAnsi="Arial" w:cs="Arial"/>
        </w:rPr>
        <w:tab/>
      </w:r>
      <w:r w:rsidRPr="00A12F35">
        <w:rPr>
          <w:rFonts w:ascii="Arial" w:hAnsi="Arial" w:cs="Arial"/>
        </w:rPr>
        <w:tab/>
      </w:r>
      <w:r w:rsidRPr="00A12F35">
        <w:rPr>
          <w:rFonts w:ascii="Arial" w:hAnsi="Arial" w:cs="Arial"/>
        </w:rPr>
        <w:tab/>
        <w:t xml:space="preserve">119 </w:t>
      </w:r>
      <w:r w:rsidRPr="00A12F35">
        <w:rPr>
          <w:rFonts w:ascii="Arial" w:hAnsi="Arial" w:cs="Arial"/>
        </w:rPr>
        <w:tab/>
      </w:r>
      <w:r w:rsidRPr="00A12F35">
        <w:rPr>
          <w:rFonts w:ascii="Arial" w:hAnsi="Arial" w:cs="Arial"/>
        </w:rPr>
        <w:tab/>
      </w:r>
      <w:r w:rsidR="005A766B">
        <w:rPr>
          <w:rFonts w:ascii="Arial" w:hAnsi="Arial" w:cs="Arial"/>
        </w:rPr>
        <w:t>Vacant</w:t>
      </w:r>
      <w:r w:rsidR="00237900">
        <w:rPr>
          <w:rFonts w:ascii="Arial" w:hAnsi="Arial" w:cs="Arial"/>
        </w:rPr>
        <w:t xml:space="preserve"> </w:t>
      </w:r>
    </w:p>
    <w:p w14:paraId="4CC67965" w14:textId="7FE2FA4C" w:rsidR="00A12F35" w:rsidRPr="00A12F35" w:rsidRDefault="00A12F35" w:rsidP="00A12F35">
      <w:pPr>
        <w:rPr>
          <w:rFonts w:ascii="Arial" w:hAnsi="Arial" w:cs="Arial"/>
        </w:rPr>
      </w:pPr>
      <w:r w:rsidRPr="00A12F35">
        <w:rPr>
          <w:rFonts w:ascii="Arial" w:hAnsi="Arial" w:cs="Arial"/>
        </w:rPr>
        <w:t xml:space="preserve">PEAK        </w:t>
      </w:r>
      <w:r w:rsidRPr="00A12F35">
        <w:rPr>
          <w:rFonts w:ascii="Arial" w:hAnsi="Arial" w:cs="Arial"/>
        </w:rPr>
        <w:tab/>
      </w:r>
      <w:r w:rsidRPr="00A12F35">
        <w:rPr>
          <w:rFonts w:ascii="Arial" w:hAnsi="Arial" w:cs="Arial"/>
        </w:rPr>
        <w:tab/>
      </w:r>
      <w:r w:rsidRPr="00A12F35">
        <w:rPr>
          <w:rFonts w:ascii="Arial" w:hAnsi="Arial" w:cs="Arial"/>
        </w:rPr>
        <w:tab/>
        <w:t>160</w:t>
      </w:r>
      <w:r w:rsidRPr="00A12F35">
        <w:rPr>
          <w:rFonts w:ascii="Arial" w:hAnsi="Arial" w:cs="Arial"/>
        </w:rPr>
        <w:tab/>
      </w:r>
      <w:r w:rsidRPr="00A12F35">
        <w:rPr>
          <w:rFonts w:ascii="Arial" w:hAnsi="Arial" w:cs="Arial"/>
        </w:rPr>
        <w:tab/>
      </w:r>
      <w:r w:rsidR="005A766B">
        <w:rPr>
          <w:rFonts w:ascii="Arial" w:hAnsi="Arial" w:cs="Arial"/>
        </w:rPr>
        <w:t xml:space="preserve">Lisa Johnson </w:t>
      </w:r>
    </w:p>
    <w:p w14:paraId="138AC747" w14:textId="77777777" w:rsidR="00A12F35" w:rsidRPr="00A12F35" w:rsidRDefault="00A12F35" w:rsidP="00A12F35">
      <w:pPr>
        <w:rPr>
          <w:rFonts w:ascii="Arial" w:hAnsi="Arial" w:cs="Arial"/>
        </w:rPr>
      </w:pPr>
      <w:r w:rsidRPr="00A12F35">
        <w:rPr>
          <w:rFonts w:ascii="Arial" w:hAnsi="Arial" w:cs="Arial"/>
        </w:rPr>
        <w:t>Pre-K SN</w:t>
      </w:r>
      <w:r w:rsidRPr="00A12F35">
        <w:rPr>
          <w:rFonts w:ascii="Arial" w:hAnsi="Arial" w:cs="Arial"/>
        </w:rPr>
        <w:tab/>
      </w:r>
      <w:r w:rsidRPr="00A12F35">
        <w:rPr>
          <w:rFonts w:ascii="Arial" w:hAnsi="Arial" w:cs="Arial"/>
        </w:rPr>
        <w:tab/>
      </w:r>
      <w:r w:rsidRPr="00A12F35">
        <w:rPr>
          <w:rFonts w:ascii="Arial" w:hAnsi="Arial" w:cs="Arial"/>
        </w:rPr>
        <w:tab/>
        <w:t>120</w:t>
      </w:r>
      <w:r w:rsidRPr="00A12F35">
        <w:rPr>
          <w:rFonts w:ascii="Arial" w:hAnsi="Arial" w:cs="Arial"/>
        </w:rPr>
        <w:tab/>
      </w:r>
      <w:r w:rsidRPr="00A12F35">
        <w:rPr>
          <w:rFonts w:ascii="Arial" w:hAnsi="Arial" w:cs="Arial"/>
        </w:rPr>
        <w:tab/>
        <w:t>Victoria Johnson</w:t>
      </w:r>
      <w:r w:rsidRPr="00A12F35">
        <w:rPr>
          <w:rFonts w:ascii="Arial" w:hAnsi="Arial" w:cs="Arial"/>
        </w:rPr>
        <w:tab/>
      </w:r>
      <w:r w:rsidRPr="00A12F35">
        <w:rPr>
          <w:rFonts w:ascii="Arial" w:hAnsi="Arial" w:cs="Arial"/>
        </w:rPr>
        <w:tab/>
      </w:r>
    </w:p>
    <w:p w14:paraId="2B6EAE15" w14:textId="77777777" w:rsidR="00A12F35" w:rsidRPr="00A12F35" w:rsidRDefault="00A12F35" w:rsidP="00A12F35">
      <w:pPr>
        <w:rPr>
          <w:rFonts w:ascii="Arial" w:hAnsi="Arial" w:cs="Arial"/>
        </w:rPr>
      </w:pPr>
      <w:r w:rsidRPr="00A12F35">
        <w:rPr>
          <w:rFonts w:ascii="Arial" w:hAnsi="Arial" w:cs="Arial"/>
        </w:rPr>
        <w:t>Pre-K</w:t>
      </w: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120</w:t>
      </w:r>
      <w:r w:rsidRPr="00A12F35">
        <w:rPr>
          <w:rFonts w:ascii="Arial" w:hAnsi="Arial" w:cs="Arial"/>
        </w:rPr>
        <w:tab/>
      </w:r>
      <w:r w:rsidRPr="00A12F35">
        <w:rPr>
          <w:rFonts w:ascii="Arial" w:hAnsi="Arial" w:cs="Arial"/>
        </w:rPr>
        <w:tab/>
        <w:t>Sarah Bechtel</w:t>
      </w:r>
    </w:p>
    <w:p w14:paraId="4503797F" w14:textId="77777777" w:rsidR="00A12F35" w:rsidRPr="00A12F35" w:rsidRDefault="00A12F35" w:rsidP="00A12F35">
      <w:pPr>
        <w:rPr>
          <w:rFonts w:ascii="Arial" w:hAnsi="Arial" w:cs="Arial"/>
        </w:rPr>
      </w:pPr>
      <w:r w:rsidRPr="00A12F35">
        <w:rPr>
          <w:rFonts w:ascii="Arial" w:hAnsi="Arial" w:cs="Arial"/>
        </w:rPr>
        <w:t>SNPK- I.A.</w:t>
      </w:r>
      <w:r w:rsidRPr="00A12F35">
        <w:rPr>
          <w:rFonts w:ascii="Arial" w:hAnsi="Arial" w:cs="Arial"/>
        </w:rPr>
        <w:tab/>
      </w:r>
      <w:r w:rsidRPr="00A12F35">
        <w:rPr>
          <w:rFonts w:ascii="Arial" w:hAnsi="Arial" w:cs="Arial"/>
        </w:rPr>
        <w:tab/>
      </w:r>
      <w:r w:rsidRPr="00A12F35">
        <w:rPr>
          <w:rFonts w:ascii="Arial" w:hAnsi="Arial" w:cs="Arial"/>
        </w:rPr>
        <w:tab/>
        <w:t>120</w:t>
      </w:r>
      <w:r w:rsidRPr="00A12F35">
        <w:rPr>
          <w:rFonts w:ascii="Arial" w:hAnsi="Arial" w:cs="Arial"/>
        </w:rPr>
        <w:tab/>
      </w:r>
      <w:r w:rsidRPr="00A12F35">
        <w:rPr>
          <w:rFonts w:ascii="Arial" w:hAnsi="Arial" w:cs="Arial"/>
        </w:rPr>
        <w:tab/>
        <w:t>Scott Bradley</w:t>
      </w:r>
    </w:p>
    <w:p w14:paraId="548739E5" w14:textId="77777777" w:rsidR="00F3492D" w:rsidRDefault="00A12F35" w:rsidP="00A12F35">
      <w:pPr>
        <w:rPr>
          <w:rFonts w:ascii="Arial" w:hAnsi="Arial" w:cs="Arial"/>
        </w:rPr>
      </w:pPr>
      <w:r w:rsidRPr="00A12F35">
        <w:rPr>
          <w:rFonts w:ascii="Arial" w:hAnsi="Arial" w:cs="Arial"/>
        </w:rPr>
        <w:t xml:space="preserve">Kindergarten            </w:t>
      </w:r>
      <w:r w:rsidRPr="00A12F35">
        <w:rPr>
          <w:rFonts w:ascii="Arial" w:hAnsi="Arial" w:cs="Arial"/>
        </w:rPr>
        <w:tab/>
      </w:r>
      <w:r w:rsidRPr="00A12F35">
        <w:rPr>
          <w:rFonts w:ascii="Arial" w:hAnsi="Arial" w:cs="Arial"/>
        </w:rPr>
        <w:tab/>
        <w:t>122</w:t>
      </w:r>
      <w:r w:rsidRPr="00A12F35">
        <w:rPr>
          <w:rFonts w:ascii="Arial" w:hAnsi="Arial" w:cs="Arial"/>
        </w:rPr>
        <w:tab/>
      </w:r>
      <w:r w:rsidRPr="00A12F35">
        <w:rPr>
          <w:rFonts w:ascii="Arial" w:hAnsi="Arial" w:cs="Arial"/>
        </w:rPr>
        <w:tab/>
      </w:r>
      <w:r w:rsidR="00913F50">
        <w:rPr>
          <w:rFonts w:ascii="Arial" w:hAnsi="Arial" w:cs="Arial"/>
        </w:rPr>
        <w:t>Carley Morrison</w:t>
      </w:r>
    </w:p>
    <w:p w14:paraId="2D39FA16" w14:textId="77777777" w:rsidR="00A12F35" w:rsidRPr="00A12F35" w:rsidRDefault="00F3492D" w:rsidP="00A12F3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A12F35">
        <w:rPr>
          <w:rFonts w:ascii="Arial" w:hAnsi="Arial" w:cs="Arial"/>
        </w:rPr>
        <w:t>12</w:t>
      </w:r>
      <w:r>
        <w:rPr>
          <w:rFonts w:ascii="Arial" w:hAnsi="Arial" w:cs="Arial"/>
        </w:rPr>
        <w:t>2</w:t>
      </w:r>
      <w:r w:rsidRPr="00A12F35">
        <w:rPr>
          <w:rFonts w:ascii="Arial" w:hAnsi="Arial" w:cs="Arial"/>
        </w:rPr>
        <w:tab/>
      </w:r>
      <w:r w:rsidRPr="00A12F35">
        <w:rPr>
          <w:rFonts w:ascii="Arial" w:hAnsi="Arial" w:cs="Arial"/>
        </w:rPr>
        <w:tab/>
        <w:t>Ann Zag Kdg-(AM/Kdg.-PM/Gen Fnd)</w:t>
      </w:r>
      <w:r w:rsidR="00A12F35" w:rsidRPr="00A12F35">
        <w:rPr>
          <w:rFonts w:ascii="Arial" w:hAnsi="Arial" w:cs="Arial"/>
        </w:rPr>
        <w:tab/>
      </w:r>
    </w:p>
    <w:p w14:paraId="2225E23A" w14:textId="77777777" w:rsidR="00A12F35" w:rsidRPr="00A12F35" w:rsidRDefault="00A12F35" w:rsidP="00A12F35">
      <w:pPr>
        <w:rPr>
          <w:rFonts w:ascii="Arial" w:hAnsi="Arial" w:cs="Arial"/>
        </w:rPr>
      </w:pP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124</w:t>
      </w:r>
      <w:r w:rsidRPr="00A12F35">
        <w:rPr>
          <w:rFonts w:ascii="Arial" w:hAnsi="Arial" w:cs="Arial"/>
        </w:rPr>
        <w:tab/>
      </w:r>
      <w:r w:rsidRPr="00A12F35">
        <w:rPr>
          <w:rFonts w:ascii="Arial" w:hAnsi="Arial" w:cs="Arial"/>
        </w:rPr>
        <w:tab/>
        <w:t>Jennifer Wojdyla-Radde</w:t>
      </w:r>
    </w:p>
    <w:p w14:paraId="52CCCEE0" w14:textId="77777777" w:rsidR="00A12F35" w:rsidRPr="00A12F35" w:rsidRDefault="00A12F35" w:rsidP="00A12F35">
      <w:pPr>
        <w:ind w:left="2160" w:firstLine="720"/>
        <w:rPr>
          <w:rFonts w:ascii="Arial" w:hAnsi="Arial" w:cs="Arial"/>
        </w:rPr>
      </w:pPr>
      <w:r w:rsidRPr="00A12F35">
        <w:rPr>
          <w:rFonts w:ascii="Arial" w:hAnsi="Arial" w:cs="Arial"/>
        </w:rPr>
        <w:t>12</w:t>
      </w:r>
      <w:r w:rsidR="00F3492D">
        <w:rPr>
          <w:rFonts w:ascii="Arial" w:hAnsi="Arial" w:cs="Arial"/>
        </w:rPr>
        <w:t>2</w:t>
      </w:r>
      <w:r w:rsidRPr="00A12F35">
        <w:rPr>
          <w:rFonts w:ascii="Arial" w:hAnsi="Arial" w:cs="Arial"/>
        </w:rPr>
        <w:tab/>
      </w:r>
      <w:r w:rsidRPr="00A12F35">
        <w:rPr>
          <w:rFonts w:ascii="Arial" w:hAnsi="Arial" w:cs="Arial"/>
        </w:rPr>
        <w:tab/>
        <w:t>Ann Zag Kdg-(AM/Kdg.-PM/Gen Fnd)</w:t>
      </w:r>
      <w:r w:rsidRPr="00A12F35">
        <w:rPr>
          <w:rFonts w:ascii="Arial" w:hAnsi="Arial" w:cs="Arial"/>
        </w:rPr>
        <w:tab/>
      </w:r>
    </w:p>
    <w:p w14:paraId="7B679A7B" w14:textId="77777777" w:rsidR="00A12F35" w:rsidRPr="00A12F35" w:rsidRDefault="00A12F35" w:rsidP="00A12F35">
      <w:pPr>
        <w:ind w:left="2160" w:firstLine="720"/>
        <w:rPr>
          <w:rFonts w:ascii="Arial" w:hAnsi="Arial" w:cs="Arial"/>
        </w:rPr>
      </w:pPr>
      <w:r w:rsidRPr="00A12F35">
        <w:rPr>
          <w:rFonts w:ascii="Arial" w:hAnsi="Arial" w:cs="Arial"/>
        </w:rPr>
        <w:t>126</w:t>
      </w:r>
      <w:r w:rsidRPr="00A12F35">
        <w:rPr>
          <w:rFonts w:ascii="Arial" w:hAnsi="Arial" w:cs="Arial"/>
        </w:rPr>
        <w:tab/>
      </w:r>
      <w:r w:rsidRPr="00A12F35">
        <w:rPr>
          <w:rFonts w:ascii="Arial" w:hAnsi="Arial" w:cs="Arial"/>
        </w:rPr>
        <w:tab/>
        <w:t>Kelly Fritchen</w:t>
      </w:r>
    </w:p>
    <w:p w14:paraId="059646F9" w14:textId="77777777" w:rsidR="00A12F35" w:rsidRPr="00A12F35" w:rsidRDefault="00A12F35" w:rsidP="00A12F35">
      <w:pPr>
        <w:ind w:left="2160" w:firstLine="720"/>
        <w:rPr>
          <w:rFonts w:ascii="Arial" w:hAnsi="Arial" w:cs="Arial"/>
        </w:rPr>
      </w:pPr>
      <w:r w:rsidRPr="00A12F35">
        <w:rPr>
          <w:rFonts w:ascii="Arial" w:hAnsi="Arial" w:cs="Arial"/>
        </w:rPr>
        <w:t>126/12</w:t>
      </w:r>
      <w:r w:rsidR="00F3492D">
        <w:rPr>
          <w:rFonts w:ascii="Arial" w:hAnsi="Arial" w:cs="Arial"/>
        </w:rPr>
        <w:t>4</w:t>
      </w:r>
      <w:r w:rsidRPr="00A12F35">
        <w:rPr>
          <w:rFonts w:ascii="Arial" w:hAnsi="Arial" w:cs="Arial"/>
        </w:rPr>
        <w:tab/>
        <w:t>Sandra McKenzie</w:t>
      </w:r>
    </w:p>
    <w:p w14:paraId="79D0D0B5" w14:textId="77777777" w:rsidR="00A12F35" w:rsidRPr="00A12F35" w:rsidRDefault="00A12F35" w:rsidP="00A12F35">
      <w:pPr>
        <w:rPr>
          <w:rFonts w:ascii="Arial" w:hAnsi="Arial" w:cs="Arial"/>
        </w:rPr>
      </w:pPr>
      <w:r w:rsidRPr="00A12F35">
        <w:rPr>
          <w:rFonts w:ascii="Arial" w:hAnsi="Arial" w:cs="Arial"/>
        </w:rPr>
        <w:t>First Grade</w:t>
      </w:r>
      <w:r w:rsidRPr="00A12F35">
        <w:rPr>
          <w:rFonts w:ascii="Arial" w:hAnsi="Arial" w:cs="Arial"/>
        </w:rPr>
        <w:tab/>
      </w:r>
      <w:r w:rsidRPr="00A12F35">
        <w:rPr>
          <w:rFonts w:ascii="Arial" w:hAnsi="Arial" w:cs="Arial"/>
        </w:rPr>
        <w:tab/>
      </w:r>
      <w:r w:rsidRPr="00A12F35">
        <w:rPr>
          <w:rFonts w:ascii="Arial" w:hAnsi="Arial" w:cs="Arial"/>
        </w:rPr>
        <w:tab/>
        <w:t>151</w:t>
      </w:r>
      <w:r w:rsidRPr="00A12F35">
        <w:rPr>
          <w:rFonts w:ascii="Arial" w:hAnsi="Arial" w:cs="Arial"/>
        </w:rPr>
        <w:tab/>
      </w:r>
      <w:r w:rsidRPr="00A12F35">
        <w:rPr>
          <w:rFonts w:ascii="Arial" w:hAnsi="Arial" w:cs="Arial"/>
        </w:rPr>
        <w:tab/>
        <w:t xml:space="preserve">Amy Novak   </w:t>
      </w:r>
    </w:p>
    <w:p w14:paraId="705CEF8F" w14:textId="77777777" w:rsidR="00A12F35" w:rsidRPr="00A12F35" w:rsidRDefault="00A12F35" w:rsidP="00A12F35">
      <w:pPr>
        <w:ind w:left="2160" w:firstLine="720"/>
        <w:rPr>
          <w:rFonts w:ascii="Arial" w:hAnsi="Arial" w:cs="Arial"/>
        </w:rPr>
      </w:pPr>
      <w:r w:rsidRPr="00A12F35">
        <w:rPr>
          <w:rFonts w:ascii="Arial" w:hAnsi="Arial" w:cs="Arial"/>
        </w:rPr>
        <w:t>154</w:t>
      </w:r>
      <w:r w:rsidRPr="00A12F35">
        <w:rPr>
          <w:rFonts w:ascii="Arial" w:hAnsi="Arial" w:cs="Arial"/>
        </w:rPr>
        <w:tab/>
      </w:r>
      <w:r w:rsidRPr="00A12F35">
        <w:rPr>
          <w:rFonts w:ascii="Arial" w:hAnsi="Arial" w:cs="Arial"/>
        </w:rPr>
        <w:tab/>
        <w:t>Elizabeth Kirkman</w:t>
      </w:r>
    </w:p>
    <w:p w14:paraId="46D143D3" w14:textId="77777777" w:rsidR="00A12F35" w:rsidRDefault="00A12F35" w:rsidP="00A12F35">
      <w:pPr>
        <w:ind w:left="2160" w:firstLine="720"/>
        <w:rPr>
          <w:rFonts w:ascii="Arial" w:hAnsi="Arial" w:cs="Arial"/>
        </w:rPr>
      </w:pPr>
      <w:r w:rsidRPr="00A12F35">
        <w:rPr>
          <w:rFonts w:ascii="Arial" w:hAnsi="Arial" w:cs="Arial"/>
        </w:rPr>
        <w:t>155</w:t>
      </w:r>
      <w:r w:rsidRPr="00A12F35">
        <w:rPr>
          <w:rFonts w:ascii="Arial" w:hAnsi="Arial" w:cs="Arial"/>
        </w:rPr>
        <w:tab/>
      </w:r>
      <w:r w:rsidRPr="00A12F35">
        <w:rPr>
          <w:rFonts w:ascii="Arial" w:hAnsi="Arial" w:cs="Arial"/>
        </w:rPr>
        <w:tab/>
        <w:t xml:space="preserve">Chris Slebodnik </w:t>
      </w:r>
    </w:p>
    <w:p w14:paraId="3C0D02D9" w14:textId="77777777" w:rsidR="00210BAB" w:rsidRPr="00A12F35" w:rsidRDefault="00210BAB" w:rsidP="00210BAB">
      <w:pPr>
        <w:rPr>
          <w:rFonts w:ascii="Arial" w:hAnsi="Arial" w:cs="Arial"/>
        </w:rPr>
      </w:pPr>
      <w:r>
        <w:rPr>
          <w:rFonts w:ascii="Arial" w:hAnsi="Arial" w:cs="Arial"/>
        </w:rPr>
        <w:t>Second</w:t>
      </w: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249</w:t>
      </w:r>
      <w:r w:rsidRPr="00A12F35">
        <w:rPr>
          <w:rFonts w:ascii="Arial" w:hAnsi="Arial" w:cs="Arial"/>
        </w:rPr>
        <w:tab/>
      </w:r>
      <w:r w:rsidRPr="00A12F35">
        <w:rPr>
          <w:rFonts w:ascii="Arial" w:hAnsi="Arial" w:cs="Arial"/>
        </w:rPr>
        <w:tab/>
        <w:t>Julia Skidmore</w:t>
      </w:r>
    </w:p>
    <w:p w14:paraId="5E1DBB18" w14:textId="77777777" w:rsidR="00210BAB" w:rsidRPr="00A12F35" w:rsidRDefault="00210BAB" w:rsidP="00210BAB">
      <w:pPr>
        <w:ind w:left="2160" w:firstLine="720"/>
        <w:rPr>
          <w:rFonts w:ascii="Arial" w:hAnsi="Arial" w:cs="Arial"/>
          <w:b/>
        </w:rPr>
      </w:pPr>
      <w:r w:rsidRPr="00A12F35">
        <w:rPr>
          <w:rFonts w:ascii="Arial" w:hAnsi="Arial" w:cs="Arial"/>
        </w:rPr>
        <w:t>254</w:t>
      </w:r>
      <w:r w:rsidRPr="00A12F35">
        <w:rPr>
          <w:rFonts w:ascii="Arial" w:hAnsi="Arial" w:cs="Arial"/>
        </w:rPr>
        <w:tab/>
      </w:r>
      <w:r w:rsidRPr="00A12F35">
        <w:rPr>
          <w:rFonts w:ascii="Arial" w:hAnsi="Arial" w:cs="Arial"/>
        </w:rPr>
        <w:tab/>
        <w:t xml:space="preserve">Leigh Ann Timlin </w:t>
      </w:r>
    </w:p>
    <w:p w14:paraId="53C47F33" w14:textId="77777777" w:rsidR="00210BAB" w:rsidRPr="00A12F35" w:rsidRDefault="00210BAB" w:rsidP="00210BAB">
      <w:pPr>
        <w:ind w:left="2160" w:firstLine="720"/>
        <w:rPr>
          <w:rFonts w:ascii="Arial" w:hAnsi="Arial" w:cs="Arial"/>
        </w:rPr>
      </w:pPr>
      <w:r w:rsidRPr="00A12F35">
        <w:rPr>
          <w:rFonts w:ascii="Arial" w:hAnsi="Arial" w:cs="Arial"/>
        </w:rPr>
        <w:t>251</w:t>
      </w:r>
      <w:r w:rsidRPr="00A12F35">
        <w:rPr>
          <w:rFonts w:ascii="Arial" w:hAnsi="Arial" w:cs="Arial"/>
        </w:rPr>
        <w:tab/>
      </w:r>
      <w:r w:rsidRPr="00A12F35">
        <w:rPr>
          <w:rFonts w:ascii="Arial" w:hAnsi="Arial" w:cs="Arial"/>
        </w:rPr>
        <w:tab/>
      </w:r>
      <w:r>
        <w:rPr>
          <w:rFonts w:ascii="Arial" w:hAnsi="Arial" w:cs="Arial"/>
        </w:rPr>
        <w:t>Angela Tomaro</w:t>
      </w:r>
    </w:p>
    <w:p w14:paraId="70DF9E56" w14:textId="77777777" w:rsidR="00210BAB" w:rsidRDefault="00210BAB" w:rsidP="00A12F35">
      <w:pPr>
        <w:rPr>
          <w:rFonts w:ascii="Arial" w:hAnsi="Arial" w:cs="Arial"/>
        </w:rPr>
      </w:pPr>
    </w:p>
    <w:p w14:paraId="44E871BC" w14:textId="77777777" w:rsidR="00210BAB" w:rsidRDefault="00210BAB" w:rsidP="00A12F35">
      <w:pPr>
        <w:rPr>
          <w:rFonts w:ascii="Arial" w:hAnsi="Arial" w:cs="Arial"/>
        </w:rPr>
      </w:pPr>
    </w:p>
    <w:p w14:paraId="144A5D23" w14:textId="77777777" w:rsidR="00210BAB" w:rsidRDefault="00210BAB" w:rsidP="00A12F35">
      <w:pPr>
        <w:rPr>
          <w:rFonts w:ascii="Arial" w:hAnsi="Arial" w:cs="Arial"/>
        </w:rPr>
      </w:pPr>
    </w:p>
    <w:p w14:paraId="430F85AE" w14:textId="77777777" w:rsidR="00A12F35" w:rsidRPr="00A12F35" w:rsidRDefault="00210BAB" w:rsidP="00A12F35">
      <w:pPr>
        <w:rPr>
          <w:rFonts w:ascii="Arial" w:hAnsi="Arial" w:cs="Arial"/>
        </w:rPr>
      </w:pPr>
      <w:r>
        <w:rPr>
          <w:rFonts w:ascii="Arial" w:hAnsi="Arial" w:cs="Arial"/>
        </w:rPr>
        <w:t>Third</w:t>
      </w:r>
      <w:r>
        <w:rPr>
          <w:rFonts w:ascii="Arial" w:hAnsi="Arial" w:cs="Arial"/>
        </w:rPr>
        <w:tab/>
      </w:r>
      <w:r w:rsidR="00A12F35" w:rsidRPr="00A12F35">
        <w:rPr>
          <w:rFonts w:ascii="Arial" w:hAnsi="Arial" w:cs="Arial"/>
        </w:rPr>
        <w:t xml:space="preserve"> </w:t>
      </w:r>
      <w:r w:rsidR="00A12F35" w:rsidRPr="00A12F35">
        <w:rPr>
          <w:rFonts w:ascii="Arial" w:hAnsi="Arial" w:cs="Arial"/>
        </w:rPr>
        <w:tab/>
      </w:r>
      <w:r w:rsidR="00A12F35" w:rsidRPr="00A12F35">
        <w:rPr>
          <w:rFonts w:ascii="Arial" w:hAnsi="Arial" w:cs="Arial"/>
        </w:rPr>
        <w:tab/>
      </w:r>
      <w:r w:rsidR="00A12F35" w:rsidRPr="00A12F35">
        <w:rPr>
          <w:rFonts w:ascii="Arial" w:hAnsi="Arial" w:cs="Arial"/>
        </w:rPr>
        <w:tab/>
        <w:t>149</w:t>
      </w:r>
      <w:r w:rsidR="00A12F35" w:rsidRPr="00A12F35">
        <w:rPr>
          <w:rFonts w:ascii="Arial" w:hAnsi="Arial" w:cs="Arial"/>
        </w:rPr>
        <w:tab/>
      </w:r>
      <w:r w:rsidR="00A12F35" w:rsidRPr="00A12F35">
        <w:rPr>
          <w:rFonts w:ascii="Arial" w:hAnsi="Arial" w:cs="Arial"/>
        </w:rPr>
        <w:tab/>
        <w:t>Gina Hart</w:t>
      </w:r>
    </w:p>
    <w:p w14:paraId="7E8DB835" w14:textId="77777777" w:rsidR="00A12F35" w:rsidRPr="00A12F35" w:rsidRDefault="00A12F35" w:rsidP="00A12F35">
      <w:pPr>
        <w:ind w:left="2160" w:firstLine="720"/>
        <w:rPr>
          <w:rFonts w:ascii="Arial" w:hAnsi="Arial" w:cs="Arial"/>
        </w:rPr>
      </w:pPr>
      <w:r w:rsidRPr="00A12F35">
        <w:rPr>
          <w:rFonts w:ascii="Arial" w:hAnsi="Arial" w:cs="Arial"/>
        </w:rPr>
        <w:t>150</w:t>
      </w:r>
      <w:r w:rsidRPr="00A12F35">
        <w:rPr>
          <w:rFonts w:ascii="Arial" w:hAnsi="Arial" w:cs="Arial"/>
        </w:rPr>
        <w:tab/>
      </w:r>
      <w:r w:rsidRPr="00A12F35">
        <w:rPr>
          <w:rFonts w:ascii="Arial" w:hAnsi="Arial" w:cs="Arial"/>
        </w:rPr>
        <w:tab/>
        <w:t xml:space="preserve">Tracey Pratt   </w:t>
      </w:r>
    </w:p>
    <w:p w14:paraId="0EEAFA40" w14:textId="77777777" w:rsidR="00A12F35" w:rsidRDefault="00A12F35" w:rsidP="00A12F35">
      <w:pPr>
        <w:ind w:left="2160" w:firstLine="720"/>
        <w:rPr>
          <w:rFonts w:ascii="Arial" w:hAnsi="Arial" w:cs="Arial"/>
        </w:rPr>
      </w:pPr>
      <w:r w:rsidRPr="00A12F35">
        <w:rPr>
          <w:rFonts w:ascii="Arial" w:hAnsi="Arial" w:cs="Arial"/>
        </w:rPr>
        <w:t>123</w:t>
      </w:r>
      <w:r w:rsidRPr="00A12F35">
        <w:rPr>
          <w:rFonts w:ascii="Arial" w:hAnsi="Arial" w:cs="Arial"/>
        </w:rPr>
        <w:tab/>
      </w:r>
      <w:r w:rsidRPr="00A12F35">
        <w:rPr>
          <w:rFonts w:ascii="Arial" w:hAnsi="Arial" w:cs="Arial"/>
        </w:rPr>
        <w:tab/>
        <w:t>Alison Fleming</w:t>
      </w:r>
    </w:p>
    <w:p w14:paraId="77C856B0" w14:textId="77777777" w:rsidR="00210BAB" w:rsidRDefault="00210BAB" w:rsidP="00A12F35">
      <w:pPr>
        <w:ind w:left="2160" w:firstLine="720"/>
        <w:rPr>
          <w:rFonts w:ascii="Arial" w:hAnsi="Arial" w:cs="Arial"/>
        </w:rPr>
      </w:pPr>
      <w:r w:rsidRPr="00A12F35">
        <w:rPr>
          <w:rFonts w:ascii="Arial" w:hAnsi="Arial" w:cs="Arial"/>
        </w:rPr>
        <w:t>222</w:t>
      </w:r>
      <w:r w:rsidRPr="00A12F35">
        <w:rPr>
          <w:rFonts w:ascii="Arial" w:hAnsi="Arial" w:cs="Arial"/>
        </w:rPr>
        <w:tab/>
      </w:r>
      <w:r w:rsidRPr="00A12F35">
        <w:rPr>
          <w:rFonts w:ascii="Arial" w:hAnsi="Arial" w:cs="Arial"/>
        </w:rPr>
        <w:tab/>
      </w:r>
      <w:r>
        <w:rPr>
          <w:rFonts w:ascii="Arial" w:hAnsi="Arial" w:cs="Arial"/>
        </w:rPr>
        <w:t>Betina Jones</w:t>
      </w:r>
    </w:p>
    <w:p w14:paraId="76476331" w14:textId="77777777" w:rsidR="00210BAB" w:rsidRPr="00A12F35" w:rsidRDefault="00210BAB" w:rsidP="00210BAB">
      <w:pPr>
        <w:rPr>
          <w:rFonts w:ascii="Arial" w:hAnsi="Arial" w:cs="Arial"/>
        </w:rPr>
      </w:pPr>
      <w:r>
        <w:rPr>
          <w:rFonts w:ascii="Arial" w:hAnsi="Arial" w:cs="Arial"/>
        </w:rPr>
        <w:t>Fourth</w:t>
      </w:r>
      <w:r w:rsidRPr="00A12F35">
        <w:rPr>
          <w:rFonts w:ascii="Arial" w:hAnsi="Arial" w:cs="Arial"/>
        </w:rPr>
        <w:t xml:space="preserve"> Grade </w:t>
      </w:r>
      <w:r w:rsidRPr="00A12F35">
        <w:rPr>
          <w:rFonts w:ascii="Arial" w:hAnsi="Arial" w:cs="Arial"/>
        </w:rPr>
        <w:tab/>
      </w:r>
      <w:r w:rsidRPr="00A12F35">
        <w:rPr>
          <w:rFonts w:ascii="Arial" w:hAnsi="Arial" w:cs="Arial"/>
        </w:rPr>
        <w:tab/>
      </w:r>
      <w:r w:rsidRPr="00A12F35">
        <w:rPr>
          <w:rFonts w:ascii="Arial" w:hAnsi="Arial" w:cs="Arial"/>
        </w:rPr>
        <w:tab/>
        <w:t>247</w:t>
      </w:r>
      <w:r w:rsidRPr="00A12F35">
        <w:rPr>
          <w:rFonts w:ascii="Arial" w:hAnsi="Arial" w:cs="Arial"/>
        </w:rPr>
        <w:tab/>
      </w:r>
      <w:r w:rsidRPr="00A12F35">
        <w:rPr>
          <w:rFonts w:ascii="Arial" w:hAnsi="Arial" w:cs="Arial"/>
        </w:rPr>
        <w:tab/>
        <w:t>Beth Connell</w:t>
      </w:r>
    </w:p>
    <w:p w14:paraId="55B49951" w14:textId="77777777" w:rsidR="00210BAB" w:rsidRPr="00A12F35" w:rsidRDefault="00210BAB" w:rsidP="00210BAB">
      <w:pPr>
        <w:ind w:left="2160" w:firstLine="720"/>
        <w:rPr>
          <w:rFonts w:ascii="Arial" w:hAnsi="Arial" w:cs="Arial"/>
        </w:rPr>
      </w:pPr>
      <w:r w:rsidRPr="00A12F35">
        <w:rPr>
          <w:rFonts w:ascii="Arial" w:hAnsi="Arial" w:cs="Arial"/>
        </w:rPr>
        <w:t>250</w:t>
      </w:r>
      <w:r w:rsidRPr="00A12F35">
        <w:rPr>
          <w:rFonts w:ascii="Arial" w:hAnsi="Arial" w:cs="Arial"/>
        </w:rPr>
        <w:tab/>
      </w:r>
      <w:r w:rsidRPr="00A12F35">
        <w:rPr>
          <w:rFonts w:ascii="Arial" w:hAnsi="Arial" w:cs="Arial"/>
        </w:rPr>
        <w:tab/>
        <w:t>Kelly Null</w:t>
      </w:r>
      <w:r w:rsidRPr="00A12F35">
        <w:rPr>
          <w:rFonts w:ascii="Arial" w:hAnsi="Arial" w:cs="Arial"/>
        </w:rPr>
        <w:tab/>
      </w:r>
    </w:p>
    <w:p w14:paraId="37F83E52" w14:textId="77777777" w:rsidR="00210BAB" w:rsidRPr="00A12F35" w:rsidRDefault="00210BAB" w:rsidP="00210BAB">
      <w:pPr>
        <w:rPr>
          <w:rFonts w:ascii="Arial" w:hAnsi="Arial" w:cs="Arial"/>
          <w:b/>
        </w:rPr>
      </w:pP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255</w:t>
      </w:r>
      <w:r w:rsidRPr="00A12F35">
        <w:rPr>
          <w:rFonts w:ascii="Arial" w:hAnsi="Arial" w:cs="Arial"/>
        </w:rPr>
        <w:tab/>
      </w:r>
      <w:r w:rsidRPr="00A12F35">
        <w:rPr>
          <w:rFonts w:ascii="Arial" w:hAnsi="Arial" w:cs="Arial"/>
        </w:rPr>
        <w:tab/>
        <w:t>Mira Cremeans</w:t>
      </w:r>
    </w:p>
    <w:p w14:paraId="0873FF10" w14:textId="77777777" w:rsidR="00913F50" w:rsidRPr="00A12F35" w:rsidRDefault="00913F50" w:rsidP="00210BAB">
      <w:pPr>
        <w:rPr>
          <w:rFonts w:ascii="Arial" w:hAnsi="Arial" w:cs="Arial"/>
        </w:rPr>
      </w:pPr>
      <w:r>
        <w:rPr>
          <w:rFonts w:ascii="Arial" w:hAnsi="Arial" w:cs="Arial"/>
        </w:rPr>
        <w:t>F</w:t>
      </w:r>
      <w:r w:rsidR="00210BAB">
        <w:rPr>
          <w:rFonts w:ascii="Arial" w:hAnsi="Arial" w:cs="Arial"/>
        </w:rPr>
        <w:t>ifth</w:t>
      </w:r>
      <w:r w:rsidRPr="00A12F35">
        <w:rPr>
          <w:rFonts w:ascii="Arial" w:hAnsi="Arial" w:cs="Arial"/>
        </w:rPr>
        <w:t xml:space="preserve"> Grade </w:t>
      </w:r>
      <w:r w:rsidRPr="00A12F35">
        <w:rPr>
          <w:rFonts w:ascii="Arial" w:hAnsi="Arial" w:cs="Arial"/>
        </w:rPr>
        <w:tab/>
      </w:r>
      <w:r w:rsidRPr="00A12F35">
        <w:rPr>
          <w:rFonts w:ascii="Arial" w:hAnsi="Arial" w:cs="Arial"/>
        </w:rPr>
        <w:tab/>
      </w:r>
      <w:r w:rsidRPr="00A12F35">
        <w:rPr>
          <w:rFonts w:ascii="Arial" w:hAnsi="Arial" w:cs="Arial"/>
        </w:rPr>
        <w:tab/>
        <w:t>220</w:t>
      </w:r>
      <w:r w:rsidRPr="00A12F35">
        <w:rPr>
          <w:rFonts w:ascii="Arial" w:hAnsi="Arial" w:cs="Arial"/>
        </w:rPr>
        <w:tab/>
      </w:r>
      <w:r w:rsidRPr="00A12F35">
        <w:rPr>
          <w:rFonts w:ascii="Arial" w:hAnsi="Arial" w:cs="Arial"/>
        </w:rPr>
        <w:tab/>
        <w:t>Sarah McKitrick</w:t>
      </w:r>
    </w:p>
    <w:p w14:paraId="5439D4F9" w14:textId="77777777" w:rsidR="00913F50" w:rsidRPr="00A12F35" w:rsidRDefault="00913F50" w:rsidP="00913F50">
      <w:pPr>
        <w:rPr>
          <w:rFonts w:ascii="Arial" w:hAnsi="Arial" w:cs="Arial"/>
        </w:rPr>
      </w:pP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r>
      <w:r w:rsidR="00210BAB" w:rsidRPr="00A12F35">
        <w:rPr>
          <w:rFonts w:ascii="Arial" w:hAnsi="Arial" w:cs="Arial"/>
        </w:rPr>
        <w:t>224</w:t>
      </w:r>
      <w:r w:rsidR="00210BAB" w:rsidRPr="00A12F35">
        <w:rPr>
          <w:rFonts w:ascii="Arial" w:hAnsi="Arial" w:cs="Arial"/>
        </w:rPr>
        <w:tab/>
      </w:r>
      <w:r w:rsidR="00210BAB" w:rsidRPr="00A12F35">
        <w:rPr>
          <w:rFonts w:ascii="Arial" w:hAnsi="Arial" w:cs="Arial"/>
        </w:rPr>
        <w:tab/>
      </w:r>
      <w:r w:rsidR="00210BAB">
        <w:rPr>
          <w:rFonts w:ascii="Arial" w:hAnsi="Arial" w:cs="Arial"/>
        </w:rPr>
        <w:t>Jaime Herrick</w:t>
      </w:r>
    </w:p>
    <w:p w14:paraId="5E8FDBC3" w14:textId="77777777" w:rsidR="00A12F35" w:rsidRPr="00A12F35" w:rsidRDefault="00913F50" w:rsidP="00A12F35">
      <w:pPr>
        <w:rPr>
          <w:rFonts w:ascii="Arial" w:hAnsi="Arial" w:cs="Arial"/>
        </w:rPr>
      </w:pP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223</w:t>
      </w:r>
      <w:r w:rsidRPr="00A12F35">
        <w:rPr>
          <w:rFonts w:ascii="Arial" w:hAnsi="Arial" w:cs="Arial"/>
        </w:rPr>
        <w:tab/>
      </w:r>
      <w:r w:rsidRPr="00A12F35">
        <w:rPr>
          <w:rFonts w:ascii="Arial" w:hAnsi="Arial" w:cs="Arial"/>
        </w:rPr>
        <w:tab/>
        <w:t>Kim Zweydorff</w:t>
      </w:r>
      <w:r w:rsidR="00210BAB">
        <w:rPr>
          <w:rFonts w:ascii="Arial" w:hAnsi="Arial" w:cs="Arial"/>
        </w:rPr>
        <w:tab/>
      </w:r>
      <w:r w:rsidR="00A12F35" w:rsidRPr="00A12F35">
        <w:rPr>
          <w:rFonts w:ascii="Arial" w:hAnsi="Arial" w:cs="Arial"/>
        </w:rPr>
        <w:tab/>
      </w:r>
      <w:r w:rsidR="00A12F35" w:rsidRPr="00A12F35">
        <w:rPr>
          <w:rFonts w:ascii="Arial" w:hAnsi="Arial" w:cs="Arial"/>
        </w:rPr>
        <w:tab/>
      </w:r>
      <w:r w:rsidR="00A12F35" w:rsidRPr="00A12F35">
        <w:rPr>
          <w:rFonts w:ascii="Arial" w:hAnsi="Arial" w:cs="Arial"/>
        </w:rPr>
        <w:tab/>
      </w:r>
    </w:p>
    <w:p w14:paraId="642591F4" w14:textId="77777777" w:rsidR="00A12F35" w:rsidRPr="00A12F35" w:rsidRDefault="00A12F35" w:rsidP="00A12F35">
      <w:pPr>
        <w:rPr>
          <w:rFonts w:ascii="Arial" w:hAnsi="Arial" w:cs="Arial"/>
        </w:rPr>
      </w:pPr>
      <w:r w:rsidRPr="00A12F35">
        <w:rPr>
          <w:rFonts w:ascii="Arial" w:hAnsi="Arial" w:cs="Arial"/>
        </w:rPr>
        <w:t>Primary HI</w:t>
      </w:r>
      <w:r w:rsidRPr="00A12F35">
        <w:rPr>
          <w:rFonts w:ascii="Arial" w:hAnsi="Arial" w:cs="Arial"/>
        </w:rPr>
        <w:tab/>
      </w:r>
      <w:r w:rsidRPr="00A12F35">
        <w:rPr>
          <w:rFonts w:ascii="Arial" w:hAnsi="Arial" w:cs="Arial"/>
        </w:rPr>
        <w:tab/>
      </w:r>
      <w:r w:rsidRPr="00A12F35">
        <w:rPr>
          <w:rFonts w:ascii="Arial" w:hAnsi="Arial" w:cs="Arial"/>
        </w:rPr>
        <w:tab/>
        <w:t>143</w:t>
      </w:r>
      <w:r w:rsidRPr="00A12F35">
        <w:rPr>
          <w:rFonts w:ascii="Arial" w:hAnsi="Arial" w:cs="Arial"/>
        </w:rPr>
        <w:tab/>
      </w:r>
      <w:r w:rsidRPr="00A12F35">
        <w:rPr>
          <w:rFonts w:ascii="Arial" w:hAnsi="Arial" w:cs="Arial"/>
        </w:rPr>
        <w:tab/>
        <w:t>Jen Kasiak</w:t>
      </w:r>
    </w:p>
    <w:p w14:paraId="5F8EAA7A" w14:textId="77777777" w:rsidR="00A12F35" w:rsidRPr="00A12F35" w:rsidRDefault="00A12F35" w:rsidP="00A12F35">
      <w:pPr>
        <w:rPr>
          <w:rFonts w:ascii="Arial" w:hAnsi="Arial" w:cs="Arial"/>
        </w:rPr>
      </w:pPr>
      <w:r w:rsidRPr="00A12F35">
        <w:rPr>
          <w:rFonts w:ascii="Arial" w:hAnsi="Arial" w:cs="Arial"/>
        </w:rPr>
        <w:t>Intermediate HI</w:t>
      </w:r>
      <w:r w:rsidRPr="00A12F35">
        <w:rPr>
          <w:rFonts w:ascii="Arial" w:hAnsi="Arial" w:cs="Arial"/>
        </w:rPr>
        <w:tab/>
      </w:r>
      <w:r w:rsidRPr="00A12F35">
        <w:rPr>
          <w:rFonts w:ascii="Arial" w:hAnsi="Arial" w:cs="Arial"/>
        </w:rPr>
        <w:tab/>
      </w:r>
      <w:r w:rsidRPr="00A12F35">
        <w:rPr>
          <w:rFonts w:ascii="Arial" w:hAnsi="Arial" w:cs="Arial"/>
        </w:rPr>
        <w:tab/>
        <w:t>204</w:t>
      </w:r>
      <w:r w:rsidRPr="00A12F35">
        <w:rPr>
          <w:rFonts w:ascii="Arial" w:hAnsi="Arial" w:cs="Arial"/>
        </w:rPr>
        <w:tab/>
      </w:r>
      <w:r w:rsidRPr="00A12F35">
        <w:rPr>
          <w:rFonts w:ascii="Arial" w:hAnsi="Arial" w:cs="Arial"/>
        </w:rPr>
        <w:tab/>
        <w:t>Isidore Kallergis</w:t>
      </w:r>
    </w:p>
    <w:p w14:paraId="017929A1" w14:textId="77777777" w:rsidR="00A12F35" w:rsidRPr="00A12F35" w:rsidRDefault="00A12F35" w:rsidP="00A12F35">
      <w:pPr>
        <w:rPr>
          <w:rFonts w:ascii="Arial" w:hAnsi="Arial" w:cs="Arial"/>
        </w:rPr>
      </w:pPr>
      <w:r w:rsidRPr="00A12F35">
        <w:rPr>
          <w:rFonts w:ascii="Arial" w:hAnsi="Arial" w:cs="Arial"/>
        </w:rPr>
        <w:t>Primary MD</w:t>
      </w:r>
      <w:r w:rsidRPr="00A12F35">
        <w:rPr>
          <w:rFonts w:ascii="Arial" w:hAnsi="Arial" w:cs="Arial"/>
        </w:rPr>
        <w:tab/>
      </w:r>
      <w:r w:rsidRPr="00A12F35">
        <w:rPr>
          <w:rFonts w:ascii="Arial" w:hAnsi="Arial" w:cs="Arial"/>
        </w:rPr>
        <w:tab/>
      </w:r>
      <w:r w:rsidRPr="00A12F35">
        <w:rPr>
          <w:rFonts w:ascii="Arial" w:hAnsi="Arial" w:cs="Arial"/>
        </w:rPr>
        <w:tab/>
        <w:t>127</w:t>
      </w:r>
      <w:r w:rsidRPr="00A12F35">
        <w:rPr>
          <w:rFonts w:ascii="Arial" w:hAnsi="Arial" w:cs="Arial"/>
        </w:rPr>
        <w:tab/>
      </w:r>
      <w:r w:rsidRPr="00A12F35">
        <w:rPr>
          <w:rFonts w:ascii="Arial" w:hAnsi="Arial" w:cs="Arial"/>
        </w:rPr>
        <w:tab/>
      </w:r>
      <w:r w:rsidR="005C053E">
        <w:rPr>
          <w:rFonts w:ascii="Arial" w:hAnsi="Arial" w:cs="Arial"/>
        </w:rPr>
        <w:t>Elizabeth Kennedy</w:t>
      </w:r>
    </w:p>
    <w:p w14:paraId="6E469309" w14:textId="77777777" w:rsidR="00A12F35" w:rsidRPr="00A12F35" w:rsidRDefault="00A12F35" w:rsidP="00A12F35">
      <w:pPr>
        <w:rPr>
          <w:rFonts w:ascii="Arial" w:hAnsi="Arial" w:cs="Arial"/>
        </w:rPr>
      </w:pP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127</w:t>
      </w:r>
      <w:r w:rsidRPr="00A12F35">
        <w:rPr>
          <w:rFonts w:ascii="Arial" w:hAnsi="Arial" w:cs="Arial"/>
        </w:rPr>
        <w:tab/>
      </w:r>
      <w:r w:rsidRPr="00A12F35">
        <w:rPr>
          <w:rFonts w:ascii="Arial" w:hAnsi="Arial" w:cs="Arial"/>
        </w:rPr>
        <w:tab/>
      </w:r>
      <w:r w:rsidR="00B21B99">
        <w:rPr>
          <w:rFonts w:ascii="Arial" w:hAnsi="Arial" w:cs="Arial"/>
        </w:rPr>
        <w:t>Therese Chilton</w:t>
      </w:r>
    </w:p>
    <w:p w14:paraId="5569F8FD" w14:textId="77777777" w:rsidR="00A12F35" w:rsidRPr="00A12F35" w:rsidRDefault="00A12F35" w:rsidP="00A12F35">
      <w:pPr>
        <w:rPr>
          <w:rFonts w:ascii="Arial" w:hAnsi="Arial" w:cs="Arial"/>
        </w:rPr>
      </w:pP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127</w:t>
      </w:r>
      <w:r w:rsidRPr="00A12F35">
        <w:rPr>
          <w:rFonts w:ascii="Arial" w:hAnsi="Arial" w:cs="Arial"/>
        </w:rPr>
        <w:tab/>
      </w:r>
      <w:r w:rsidRPr="00A12F35">
        <w:rPr>
          <w:rFonts w:ascii="Arial" w:hAnsi="Arial" w:cs="Arial"/>
        </w:rPr>
        <w:tab/>
        <w:t>Shellie Driscoll</w:t>
      </w:r>
    </w:p>
    <w:p w14:paraId="7853C807" w14:textId="77777777" w:rsidR="00A12F35" w:rsidRPr="00A12F35" w:rsidRDefault="00A12F35" w:rsidP="00A12F35">
      <w:pPr>
        <w:rPr>
          <w:rFonts w:ascii="Arial" w:hAnsi="Arial" w:cs="Arial"/>
        </w:rPr>
      </w:pPr>
      <w:r w:rsidRPr="00A12F35">
        <w:rPr>
          <w:rFonts w:ascii="Arial" w:hAnsi="Arial" w:cs="Arial"/>
        </w:rPr>
        <w:t xml:space="preserve">Intermediate MD </w:t>
      </w:r>
      <w:r w:rsidRPr="00A12F35">
        <w:rPr>
          <w:rFonts w:ascii="Arial" w:hAnsi="Arial" w:cs="Arial"/>
        </w:rPr>
        <w:tab/>
      </w:r>
      <w:r w:rsidRPr="00A12F35">
        <w:rPr>
          <w:rFonts w:ascii="Arial" w:hAnsi="Arial" w:cs="Arial"/>
        </w:rPr>
        <w:tab/>
        <w:t>226</w:t>
      </w:r>
      <w:r w:rsidRPr="00A12F35">
        <w:rPr>
          <w:rFonts w:ascii="Arial" w:hAnsi="Arial" w:cs="Arial"/>
        </w:rPr>
        <w:tab/>
      </w:r>
      <w:r w:rsidRPr="00A12F35">
        <w:rPr>
          <w:rFonts w:ascii="Arial" w:hAnsi="Arial" w:cs="Arial"/>
        </w:rPr>
        <w:tab/>
        <w:t>Kaylee Robertson</w:t>
      </w:r>
    </w:p>
    <w:p w14:paraId="13221E2B" w14:textId="77777777" w:rsidR="00A12F35" w:rsidRPr="00A12F35" w:rsidRDefault="00A12F35" w:rsidP="00A12F35">
      <w:pPr>
        <w:rPr>
          <w:rFonts w:ascii="Arial" w:hAnsi="Arial" w:cs="Arial"/>
        </w:rPr>
      </w:pP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226</w:t>
      </w:r>
      <w:r w:rsidRPr="00A12F35">
        <w:rPr>
          <w:rFonts w:ascii="Arial" w:hAnsi="Arial" w:cs="Arial"/>
        </w:rPr>
        <w:tab/>
      </w:r>
      <w:r w:rsidRPr="00A12F35">
        <w:rPr>
          <w:rFonts w:ascii="Arial" w:hAnsi="Arial" w:cs="Arial"/>
        </w:rPr>
        <w:tab/>
      </w:r>
      <w:r w:rsidR="00B21B99">
        <w:rPr>
          <w:rFonts w:ascii="Arial" w:hAnsi="Arial" w:cs="Arial"/>
        </w:rPr>
        <w:t>Karen Roth</w:t>
      </w:r>
    </w:p>
    <w:p w14:paraId="4D0D533D" w14:textId="77777777" w:rsidR="00A12F35" w:rsidRPr="00A12F35" w:rsidRDefault="00A12F35" w:rsidP="00A12F35">
      <w:pPr>
        <w:rPr>
          <w:rFonts w:ascii="Arial" w:hAnsi="Arial" w:cs="Arial"/>
        </w:rPr>
      </w:pP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226</w:t>
      </w:r>
      <w:r w:rsidRPr="00A12F35">
        <w:rPr>
          <w:rFonts w:ascii="Arial" w:hAnsi="Arial" w:cs="Arial"/>
        </w:rPr>
        <w:tab/>
      </w:r>
      <w:r w:rsidRPr="00A12F35">
        <w:rPr>
          <w:rFonts w:ascii="Arial" w:hAnsi="Arial" w:cs="Arial"/>
        </w:rPr>
        <w:tab/>
      </w:r>
      <w:r w:rsidR="00752981">
        <w:rPr>
          <w:rFonts w:ascii="Arial" w:hAnsi="Arial" w:cs="Arial"/>
        </w:rPr>
        <w:t>Sydni Uhrig</w:t>
      </w: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r>
    </w:p>
    <w:p w14:paraId="17C0201C" w14:textId="58C20A28" w:rsidR="005A766B" w:rsidRPr="00A12F35" w:rsidRDefault="005A766B" w:rsidP="005A766B">
      <w:pPr>
        <w:rPr>
          <w:rFonts w:ascii="Arial" w:hAnsi="Arial" w:cs="Arial"/>
        </w:rPr>
      </w:pPr>
      <w:r w:rsidRPr="00A12F35">
        <w:rPr>
          <w:rFonts w:ascii="Arial" w:hAnsi="Arial" w:cs="Arial"/>
        </w:rPr>
        <w:t>ESL</w:t>
      </w: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r>
      <w:r>
        <w:rPr>
          <w:rFonts w:ascii="Arial" w:hAnsi="Arial" w:cs="Arial"/>
        </w:rPr>
        <w:t>227</w:t>
      </w:r>
      <w:r w:rsidRPr="00A12F35">
        <w:rPr>
          <w:rFonts w:ascii="Arial" w:hAnsi="Arial" w:cs="Arial"/>
        </w:rPr>
        <w:tab/>
      </w:r>
      <w:r w:rsidRPr="00A12F35">
        <w:rPr>
          <w:rFonts w:ascii="Arial" w:hAnsi="Arial" w:cs="Arial"/>
        </w:rPr>
        <w:tab/>
        <w:t>Sue Marcus</w:t>
      </w:r>
    </w:p>
    <w:p w14:paraId="409C9622" w14:textId="23DC4A67" w:rsidR="005A766B" w:rsidRPr="00A12F35" w:rsidRDefault="005A766B" w:rsidP="005A766B">
      <w:pPr>
        <w:rPr>
          <w:rFonts w:ascii="Arial" w:hAnsi="Arial" w:cs="Arial"/>
        </w:rPr>
      </w:pPr>
      <w:r w:rsidRPr="00A12F35">
        <w:rPr>
          <w:rFonts w:ascii="Arial" w:hAnsi="Arial" w:cs="Arial"/>
        </w:rPr>
        <w:t>ESL I.A.</w:t>
      </w:r>
      <w:r w:rsidRPr="00A12F35">
        <w:rPr>
          <w:rFonts w:ascii="Arial" w:hAnsi="Arial" w:cs="Arial"/>
        </w:rPr>
        <w:tab/>
      </w:r>
      <w:r w:rsidRPr="00A12F35">
        <w:rPr>
          <w:rFonts w:ascii="Arial" w:hAnsi="Arial" w:cs="Arial"/>
        </w:rPr>
        <w:tab/>
      </w:r>
      <w:r w:rsidRPr="00A12F35">
        <w:rPr>
          <w:rFonts w:ascii="Arial" w:hAnsi="Arial" w:cs="Arial"/>
        </w:rPr>
        <w:tab/>
      </w:r>
      <w:r>
        <w:rPr>
          <w:rFonts w:ascii="Arial" w:hAnsi="Arial" w:cs="Arial"/>
        </w:rPr>
        <w:t>227</w:t>
      </w:r>
      <w:r w:rsidRPr="00A12F35">
        <w:rPr>
          <w:rFonts w:ascii="Arial" w:hAnsi="Arial" w:cs="Arial"/>
        </w:rPr>
        <w:tab/>
      </w:r>
      <w:r w:rsidRPr="00A12F35">
        <w:rPr>
          <w:rFonts w:ascii="Arial" w:hAnsi="Arial" w:cs="Arial"/>
        </w:rPr>
        <w:tab/>
        <w:t>Saryn Adams</w:t>
      </w:r>
    </w:p>
    <w:p w14:paraId="6C4B351F" w14:textId="77777777" w:rsidR="00A12F35" w:rsidRPr="00A12F35" w:rsidRDefault="00A12F35" w:rsidP="00A12F35">
      <w:pPr>
        <w:rPr>
          <w:rFonts w:ascii="Arial" w:hAnsi="Arial" w:cs="Arial"/>
        </w:rPr>
      </w:pPr>
      <w:r w:rsidRPr="00A12F35">
        <w:rPr>
          <w:rFonts w:ascii="Arial" w:hAnsi="Arial" w:cs="Arial"/>
        </w:rPr>
        <w:t>Library</w:t>
      </w: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 xml:space="preserve">200     </w:t>
      </w:r>
      <w:r w:rsidRPr="00A12F35">
        <w:rPr>
          <w:rFonts w:ascii="Arial" w:hAnsi="Arial" w:cs="Arial"/>
        </w:rPr>
        <w:tab/>
        <w:t xml:space="preserve">             Jen Halliday</w:t>
      </w:r>
      <w:r w:rsidRPr="00A12F35">
        <w:rPr>
          <w:rFonts w:ascii="Arial" w:hAnsi="Arial" w:cs="Arial"/>
        </w:rPr>
        <w:tab/>
      </w:r>
      <w:r w:rsidRPr="00A12F35">
        <w:rPr>
          <w:rFonts w:ascii="Arial" w:hAnsi="Arial" w:cs="Arial"/>
        </w:rPr>
        <w:tab/>
      </w:r>
      <w:r w:rsidRPr="00A12F35">
        <w:rPr>
          <w:rFonts w:ascii="Arial" w:hAnsi="Arial" w:cs="Arial"/>
        </w:rPr>
        <w:tab/>
      </w:r>
    </w:p>
    <w:p w14:paraId="4FA615D7" w14:textId="77777777" w:rsidR="00A12F35" w:rsidRPr="00A12F35" w:rsidRDefault="00A12F35" w:rsidP="00A12F35">
      <w:pPr>
        <w:rPr>
          <w:rFonts w:ascii="Arial" w:hAnsi="Arial" w:cs="Arial"/>
        </w:rPr>
      </w:pPr>
      <w:r w:rsidRPr="00A12F35">
        <w:rPr>
          <w:rFonts w:ascii="Arial" w:hAnsi="Arial" w:cs="Arial"/>
        </w:rPr>
        <w:t>Food Service</w:t>
      </w:r>
      <w:r w:rsidRPr="00A12F35">
        <w:rPr>
          <w:rFonts w:ascii="Arial" w:hAnsi="Arial" w:cs="Arial"/>
        </w:rPr>
        <w:tab/>
      </w:r>
      <w:r w:rsidRPr="00A12F35">
        <w:rPr>
          <w:rFonts w:ascii="Arial" w:hAnsi="Arial" w:cs="Arial"/>
        </w:rPr>
        <w:tab/>
      </w:r>
      <w:r w:rsidRPr="00A12F35">
        <w:rPr>
          <w:rFonts w:ascii="Arial" w:hAnsi="Arial" w:cs="Arial"/>
        </w:rPr>
        <w:tab/>
        <w:t>113/114</w:t>
      </w:r>
      <w:r w:rsidRPr="00A12F35">
        <w:rPr>
          <w:rFonts w:ascii="Arial" w:hAnsi="Arial" w:cs="Arial"/>
        </w:rPr>
        <w:tab/>
      </w:r>
      <w:r w:rsidR="0082120F">
        <w:rPr>
          <w:rFonts w:ascii="Arial" w:hAnsi="Arial" w:cs="Arial"/>
        </w:rPr>
        <w:t>Edna Rowe/Marilyn</w:t>
      </w:r>
      <w:r w:rsidR="003A019E">
        <w:rPr>
          <w:rFonts w:ascii="Arial" w:hAnsi="Arial" w:cs="Arial"/>
        </w:rPr>
        <w:t xml:space="preserve"> Austin</w:t>
      </w:r>
    </w:p>
    <w:p w14:paraId="2106916F" w14:textId="77777777" w:rsidR="00A12F35" w:rsidRPr="00A12F35" w:rsidRDefault="00A12F35" w:rsidP="00A12F35">
      <w:pPr>
        <w:rPr>
          <w:rFonts w:ascii="Arial" w:hAnsi="Arial" w:cs="Arial"/>
          <w:b/>
        </w:rPr>
      </w:pPr>
      <w:r w:rsidRPr="00A12F35">
        <w:rPr>
          <w:rFonts w:ascii="Arial" w:hAnsi="Arial" w:cs="Arial"/>
        </w:rPr>
        <w:t>Head Custodian</w:t>
      </w:r>
      <w:r w:rsidRPr="00A12F35">
        <w:rPr>
          <w:rFonts w:ascii="Arial" w:hAnsi="Arial" w:cs="Arial"/>
        </w:rPr>
        <w:tab/>
      </w:r>
      <w:r w:rsidRPr="00A12F35">
        <w:rPr>
          <w:rFonts w:ascii="Arial" w:hAnsi="Arial" w:cs="Arial"/>
        </w:rPr>
        <w:tab/>
      </w:r>
      <w:r w:rsidRPr="00A12F35">
        <w:rPr>
          <w:rFonts w:ascii="Arial" w:hAnsi="Arial" w:cs="Arial"/>
        </w:rPr>
        <w:tab/>
        <w:t>B/R</w:t>
      </w:r>
      <w:r w:rsidRPr="00A12F35">
        <w:rPr>
          <w:rFonts w:ascii="Arial" w:hAnsi="Arial" w:cs="Arial"/>
        </w:rPr>
        <w:tab/>
      </w:r>
      <w:r w:rsidRPr="00A12F35">
        <w:rPr>
          <w:rFonts w:ascii="Arial" w:hAnsi="Arial" w:cs="Arial"/>
        </w:rPr>
        <w:tab/>
      </w:r>
      <w:r w:rsidR="0082120F">
        <w:rPr>
          <w:rFonts w:ascii="Arial" w:hAnsi="Arial" w:cs="Arial"/>
        </w:rPr>
        <w:t>Cameo Bouttry</w:t>
      </w:r>
      <w:r w:rsidRPr="00A12F35">
        <w:rPr>
          <w:rFonts w:ascii="Arial" w:hAnsi="Arial" w:cs="Arial"/>
        </w:rPr>
        <w:t xml:space="preserve"> </w:t>
      </w:r>
    </w:p>
    <w:p w14:paraId="2849F5D2" w14:textId="77777777" w:rsidR="00A12F35" w:rsidRPr="00A12F35" w:rsidRDefault="00A12F35" w:rsidP="00A12F35">
      <w:pPr>
        <w:rPr>
          <w:rFonts w:ascii="Arial" w:hAnsi="Arial" w:cs="Arial"/>
        </w:rPr>
      </w:pPr>
      <w:r w:rsidRPr="00A12F35">
        <w:rPr>
          <w:rFonts w:ascii="Arial" w:hAnsi="Arial" w:cs="Arial"/>
        </w:rPr>
        <w:t>Night Custodian</w:t>
      </w:r>
      <w:r w:rsidRPr="00A12F35">
        <w:rPr>
          <w:rFonts w:ascii="Arial" w:hAnsi="Arial" w:cs="Arial"/>
        </w:rPr>
        <w:tab/>
      </w:r>
      <w:r w:rsidRPr="00A12F35">
        <w:rPr>
          <w:rFonts w:ascii="Arial" w:hAnsi="Arial" w:cs="Arial"/>
        </w:rPr>
        <w:tab/>
      </w:r>
      <w:r w:rsidRPr="00A12F35">
        <w:rPr>
          <w:rFonts w:ascii="Arial" w:hAnsi="Arial" w:cs="Arial"/>
        </w:rPr>
        <w:tab/>
        <w:t>B/R</w:t>
      </w:r>
      <w:r w:rsidRPr="00A12F35">
        <w:rPr>
          <w:rFonts w:ascii="Arial" w:hAnsi="Arial" w:cs="Arial"/>
        </w:rPr>
        <w:tab/>
      </w:r>
      <w:r w:rsidRPr="00A12F35">
        <w:rPr>
          <w:rFonts w:ascii="Arial" w:hAnsi="Arial" w:cs="Arial"/>
        </w:rPr>
        <w:tab/>
        <w:t>Frank Carey</w:t>
      </w:r>
    </w:p>
    <w:p w14:paraId="0C61EA90" w14:textId="77777777" w:rsidR="00A12F35" w:rsidRPr="00A12F35" w:rsidRDefault="00A12F35" w:rsidP="00A12F35">
      <w:pPr>
        <w:rPr>
          <w:rFonts w:ascii="Arial" w:hAnsi="Arial" w:cs="Arial"/>
        </w:rPr>
      </w:pPr>
      <w:r w:rsidRPr="00A12F35">
        <w:rPr>
          <w:rFonts w:ascii="Arial" w:hAnsi="Arial" w:cs="Arial"/>
        </w:rPr>
        <w:t>Night Custodian</w:t>
      </w:r>
      <w:r w:rsidRPr="00A12F35">
        <w:rPr>
          <w:rFonts w:ascii="Arial" w:hAnsi="Arial" w:cs="Arial"/>
        </w:rPr>
        <w:tab/>
      </w:r>
      <w:r w:rsidRPr="00A12F35">
        <w:rPr>
          <w:rFonts w:ascii="Arial" w:hAnsi="Arial" w:cs="Arial"/>
        </w:rPr>
        <w:tab/>
      </w:r>
      <w:r w:rsidRPr="00A12F35">
        <w:rPr>
          <w:rFonts w:ascii="Arial" w:hAnsi="Arial" w:cs="Arial"/>
        </w:rPr>
        <w:tab/>
        <w:t>B/R</w:t>
      </w:r>
      <w:r w:rsidRPr="00A12F35">
        <w:rPr>
          <w:rFonts w:ascii="Arial" w:hAnsi="Arial" w:cs="Arial"/>
        </w:rPr>
        <w:tab/>
      </w:r>
      <w:r w:rsidRPr="00A12F35">
        <w:rPr>
          <w:rFonts w:ascii="Arial" w:hAnsi="Arial" w:cs="Arial"/>
        </w:rPr>
        <w:tab/>
      </w:r>
      <w:r w:rsidR="0082120F">
        <w:rPr>
          <w:rFonts w:ascii="Arial" w:hAnsi="Arial" w:cs="Arial"/>
        </w:rPr>
        <w:t>Yolanda Brown</w:t>
      </w:r>
      <w:r w:rsidRPr="00A12F35">
        <w:rPr>
          <w:rFonts w:ascii="Arial" w:hAnsi="Arial" w:cs="Arial"/>
        </w:rPr>
        <w:tab/>
      </w:r>
      <w:r w:rsidRPr="00A12F35">
        <w:rPr>
          <w:rFonts w:ascii="Arial" w:hAnsi="Arial" w:cs="Arial"/>
        </w:rPr>
        <w:tab/>
      </w:r>
    </w:p>
    <w:p w14:paraId="1D98830E" w14:textId="77777777" w:rsidR="00A12F35" w:rsidRPr="00A12F35" w:rsidRDefault="00A12F35" w:rsidP="00A12F35">
      <w:pPr>
        <w:rPr>
          <w:rFonts w:ascii="Arial" w:hAnsi="Arial" w:cs="Arial"/>
        </w:rPr>
      </w:pPr>
      <w:r w:rsidRPr="00A12F35">
        <w:rPr>
          <w:rFonts w:ascii="Arial" w:hAnsi="Arial" w:cs="Arial"/>
        </w:rPr>
        <w:t>Vocal Music</w:t>
      </w:r>
      <w:r w:rsidRPr="00A12F35">
        <w:rPr>
          <w:rFonts w:ascii="Arial" w:hAnsi="Arial" w:cs="Arial"/>
        </w:rPr>
        <w:tab/>
      </w:r>
      <w:r w:rsidRPr="00A12F35">
        <w:rPr>
          <w:rFonts w:ascii="Arial" w:hAnsi="Arial" w:cs="Arial"/>
        </w:rPr>
        <w:tab/>
      </w:r>
      <w:r w:rsidRPr="00A12F35">
        <w:rPr>
          <w:rFonts w:ascii="Arial" w:hAnsi="Arial" w:cs="Arial"/>
        </w:rPr>
        <w:tab/>
        <w:t>146</w:t>
      </w:r>
      <w:r w:rsidRPr="00A12F35">
        <w:rPr>
          <w:rFonts w:ascii="Arial" w:hAnsi="Arial" w:cs="Arial"/>
        </w:rPr>
        <w:tab/>
      </w:r>
      <w:r w:rsidRPr="00A12F35">
        <w:rPr>
          <w:rFonts w:ascii="Arial" w:hAnsi="Arial" w:cs="Arial"/>
        </w:rPr>
        <w:tab/>
        <w:t>Phil Adams</w:t>
      </w:r>
      <w:r w:rsidRPr="00A12F35">
        <w:rPr>
          <w:rFonts w:ascii="Arial" w:hAnsi="Arial" w:cs="Arial"/>
        </w:rPr>
        <w:tab/>
      </w:r>
      <w:r w:rsidRPr="00A12F35">
        <w:rPr>
          <w:rFonts w:ascii="Arial" w:hAnsi="Arial" w:cs="Arial"/>
        </w:rPr>
        <w:tab/>
      </w:r>
    </w:p>
    <w:p w14:paraId="547F7275" w14:textId="77777777" w:rsidR="00A12F35" w:rsidRPr="00A12F35" w:rsidRDefault="00A12F35" w:rsidP="00A12F35">
      <w:pPr>
        <w:rPr>
          <w:rFonts w:ascii="Arial" w:hAnsi="Arial" w:cs="Arial"/>
        </w:rPr>
      </w:pPr>
      <w:r w:rsidRPr="00A12F35">
        <w:rPr>
          <w:rFonts w:ascii="Arial" w:hAnsi="Arial" w:cs="Arial"/>
        </w:rPr>
        <w:t>Art</w:t>
      </w: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121</w:t>
      </w:r>
      <w:r w:rsidRPr="00A12F35">
        <w:rPr>
          <w:rFonts w:ascii="Arial" w:hAnsi="Arial" w:cs="Arial"/>
        </w:rPr>
        <w:tab/>
      </w:r>
      <w:r w:rsidRPr="00A12F35">
        <w:rPr>
          <w:rFonts w:ascii="Arial" w:hAnsi="Arial" w:cs="Arial"/>
        </w:rPr>
        <w:tab/>
        <w:t>Judith Elam</w:t>
      </w:r>
    </w:p>
    <w:p w14:paraId="63EC1AC4" w14:textId="77777777" w:rsidR="00A12F35" w:rsidRPr="00A12F35" w:rsidRDefault="00A12F35" w:rsidP="00A12F35">
      <w:pPr>
        <w:rPr>
          <w:rFonts w:ascii="Arial" w:hAnsi="Arial" w:cs="Arial"/>
        </w:rPr>
      </w:pPr>
      <w:r w:rsidRPr="00A12F35">
        <w:rPr>
          <w:rFonts w:ascii="Arial" w:hAnsi="Arial" w:cs="Arial"/>
        </w:rPr>
        <w:t>P.E.</w:t>
      </w: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171/172</w:t>
      </w:r>
      <w:r w:rsidRPr="00A12F35">
        <w:rPr>
          <w:rFonts w:ascii="Arial" w:hAnsi="Arial" w:cs="Arial"/>
        </w:rPr>
        <w:tab/>
      </w:r>
      <w:r w:rsidR="00237900">
        <w:rPr>
          <w:rFonts w:ascii="Arial" w:hAnsi="Arial" w:cs="Arial"/>
        </w:rPr>
        <w:t>Gayle Carter</w:t>
      </w:r>
    </w:p>
    <w:p w14:paraId="720DD9C8" w14:textId="77777777" w:rsidR="00A12F35" w:rsidRPr="00A12F35" w:rsidRDefault="00A12F35" w:rsidP="00A12F35">
      <w:pPr>
        <w:rPr>
          <w:rFonts w:ascii="Arial" w:hAnsi="Arial" w:cs="Arial"/>
        </w:rPr>
      </w:pPr>
      <w:r w:rsidRPr="00A12F35">
        <w:rPr>
          <w:rFonts w:ascii="Arial" w:hAnsi="Arial" w:cs="Arial"/>
        </w:rPr>
        <w:t>Instrumental Music</w:t>
      </w:r>
      <w:r w:rsidRPr="00A12F35">
        <w:rPr>
          <w:rFonts w:ascii="Arial" w:hAnsi="Arial" w:cs="Arial"/>
        </w:rPr>
        <w:tab/>
      </w:r>
      <w:r w:rsidRPr="00A12F35">
        <w:rPr>
          <w:rFonts w:ascii="Arial" w:hAnsi="Arial" w:cs="Arial"/>
        </w:rPr>
        <w:tab/>
        <w:t>146</w:t>
      </w:r>
      <w:r w:rsidRPr="00A12F35">
        <w:rPr>
          <w:rFonts w:ascii="Arial" w:hAnsi="Arial" w:cs="Arial"/>
        </w:rPr>
        <w:tab/>
      </w:r>
      <w:r w:rsidRPr="00A12F35">
        <w:rPr>
          <w:rFonts w:ascii="Arial" w:hAnsi="Arial" w:cs="Arial"/>
        </w:rPr>
        <w:tab/>
        <w:t>Jennifer Cooper</w:t>
      </w:r>
    </w:p>
    <w:p w14:paraId="18BAFB91" w14:textId="77777777" w:rsidR="00A12F35" w:rsidRPr="00A12F35" w:rsidRDefault="00A12F35" w:rsidP="00A12F35">
      <w:pPr>
        <w:rPr>
          <w:rFonts w:ascii="Arial" w:hAnsi="Arial" w:cs="Arial"/>
          <w:b/>
        </w:rPr>
      </w:pPr>
      <w:r w:rsidRPr="00A12F35">
        <w:rPr>
          <w:rFonts w:ascii="Arial" w:hAnsi="Arial" w:cs="Arial"/>
        </w:rPr>
        <w:t>LD Tutor</w:t>
      </w:r>
      <w:r w:rsidRPr="00A12F35">
        <w:rPr>
          <w:rFonts w:ascii="Arial" w:hAnsi="Arial" w:cs="Arial"/>
        </w:rPr>
        <w:tab/>
      </w:r>
      <w:r w:rsidRPr="00A12F35">
        <w:rPr>
          <w:rFonts w:ascii="Arial" w:hAnsi="Arial" w:cs="Arial"/>
        </w:rPr>
        <w:tab/>
      </w:r>
      <w:r w:rsidRPr="00A12F35">
        <w:rPr>
          <w:rFonts w:ascii="Arial" w:hAnsi="Arial" w:cs="Arial"/>
        </w:rPr>
        <w:tab/>
        <w:t>252</w:t>
      </w:r>
      <w:r w:rsidRPr="00A12F35">
        <w:rPr>
          <w:rFonts w:ascii="Arial" w:hAnsi="Arial" w:cs="Arial"/>
        </w:rPr>
        <w:tab/>
      </w:r>
      <w:r w:rsidRPr="00A12F35">
        <w:rPr>
          <w:rFonts w:ascii="Arial" w:hAnsi="Arial" w:cs="Arial"/>
        </w:rPr>
        <w:tab/>
      </w:r>
      <w:r w:rsidR="009525E2">
        <w:rPr>
          <w:rFonts w:ascii="Arial" w:hAnsi="Arial" w:cs="Arial"/>
        </w:rPr>
        <w:t>Will Schuck</w:t>
      </w:r>
      <w:r w:rsidRPr="00A12F35">
        <w:rPr>
          <w:rFonts w:ascii="Arial" w:hAnsi="Arial" w:cs="Arial"/>
        </w:rPr>
        <w:t xml:space="preserve">  </w:t>
      </w:r>
    </w:p>
    <w:p w14:paraId="67168E96" w14:textId="77777777" w:rsidR="00A12F35" w:rsidRPr="00A12F35" w:rsidRDefault="00A12F35" w:rsidP="00A12F35">
      <w:pPr>
        <w:rPr>
          <w:rFonts w:ascii="Arial" w:hAnsi="Arial" w:cs="Arial"/>
        </w:rPr>
      </w:pPr>
      <w:r w:rsidRPr="00A12F35">
        <w:rPr>
          <w:rFonts w:ascii="Arial" w:hAnsi="Arial" w:cs="Arial"/>
        </w:rPr>
        <w:t>Spec. Ed. Coordinator</w:t>
      </w:r>
      <w:r w:rsidRPr="00A12F35">
        <w:rPr>
          <w:rFonts w:ascii="Arial" w:hAnsi="Arial" w:cs="Arial"/>
        </w:rPr>
        <w:tab/>
      </w:r>
      <w:r w:rsidRPr="00A12F35">
        <w:rPr>
          <w:rFonts w:ascii="Arial" w:hAnsi="Arial" w:cs="Arial"/>
        </w:rPr>
        <w:tab/>
        <w:t>117</w:t>
      </w:r>
      <w:r w:rsidRPr="00A12F35">
        <w:rPr>
          <w:rFonts w:ascii="Arial" w:hAnsi="Arial" w:cs="Arial"/>
        </w:rPr>
        <w:tab/>
      </w:r>
      <w:r w:rsidRPr="00A12F35">
        <w:rPr>
          <w:rFonts w:ascii="Arial" w:hAnsi="Arial" w:cs="Arial"/>
        </w:rPr>
        <w:tab/>
        <w:t>Belinda Davis</w:t>
      </w:r>
    </w:p>
    <w:p w14:paraId="49A320F7" w14:textId="3AB11587" w:rsidR="00A12F35" w:rsidRPr="00A12F35" w:rsidRDefault="00A12F35" w:rsidP="00A12F35">
      <w:pPr>
        <w:rPr>
          <w:rFonts w:ascii="Arial" w:hAnsi="Arial" w:cs="Arial"/>
        </w:rPr>
      </w:pPr>
      <w:r w:rsidRPr="00A12F35">
        <w:rPr>
          <w:rFonts w:ascii="Arial" w:hAnsi="Arial" w:cs="Arial"/>
        </w:rPr>
        <w:t>Psychologist</w:t>
      </w:r>
      <w:r w:rsidRPr="00A12F35">
        <w:rPr>
          <w:rFonts w:ascii="Arial" w:hAnsi="Arial" w:cs="Arial"/>
        </w:rPr>
        <w:tab/>
      </w:r>
      <w:r w:rsidRPr="00A12F35">
        <w:rPr>
          <w:rFonts w:ascii="Arial" w:hAnsi="Arial" w:cs="Arial"/>
        </w:rPr>
        <w:tab/>
      </w:r>
      <w:r w:rsidRPr="00A12F35">
        <w:rPr>
          <w:rFonts w:ascii="Arial" w:hAnsi="Arial" w:cs="Arial"/>
        </w:rPr>
        <w:tab/>
        <w:t>118</w:t>
      </w:r>
      <w:r w:rsidRPr="00A12F35">
        <w:rPr>
          <w:rFonts w:ascii="Arial" w:hAnsi="Arial" w:cs="Arial"/>
        </w:rPr>
        <w:tab/>
      </w:r>
      <w:r w:rsidRPr="00A12F35">
        <w:rPr>
          <w:rFonts w:ascii="Arial" w:hAnsi="Arial" w:cs="Arial"/>
        </w:rPr>
        <w:tab/>
      </w:r>
      <w:r w:rsidR="008613BB">
        <w:rPr>
          <w:rFonts w:ascii="Arial" w:hAnsi="Arial" w:cs="Arial"/>
        </w:rPr>
        <w:t>Erin Stoliker</w:t>
      </w:r>
    </w:p>
    <w:p w14:paraId="0C368D68" w14:textId="77777777" w:rsidR="00A12F35" w:rsidRPr="00A12F35" w:rsidRDefault="00A12F35" w:rsidP="00A12F35">
      <w:pPr>
        <w:rPr>
          <w:rFonts w:ascii="Arial" w:hAnsi="Arial" w:cs="Arial"/>
        </w:rPr>
      </w:pPr>
      <w:r w:rsidRPr="00A12F35">
        <w:rPr>
          <w:rFonts w:ascii="Arial" w:hAnsi="Arial" w:cs="Arial"/>
        </w:rPr>
        <w:t>Field Librarian</w:t>
      </w:r>
      <w:r w:rsidRPr="00A12F35">
        <w:rPr>
          <w:rFonts w:ascii="Arial" w:hAnsi="Arial" w:cs="Arial"/>
        </w:rPr>
        <w:tab/>
      </w:r>
      <w:r w:rsidRPr="00A12F35">
        <w:rPr>
          <w:rFonts w:ascii="Arial" w:hAnsi="Arial" w:cs="Arial"/>
        </w:rPr>
        <w:tab/>
      </w:r>
      <w:r w:rsidRPr="00A12F35">
        <w:rPr>
          <w:rFonts w:ascii="Arial" w:hAnsi="Arial" w:cs="Arial"/>
        </w:rPr>
        <w:tab/>
        <w:t>200</w:t>
      </w:r>
      <w:r w:rsidRPr="00A12F35">
        <w:rPr>
          <w:rFonts w:ascii="Arial" w:hAnsi="Arial" w:cs="Arial"/>
        </w:rPr>
        <w:tab/>
      </w:r>
      <w:r w:rsidRPr="00A12F35">
        <w:rPr>
          <w:rFonts w:ascii="Arial" w:hAnsi="Arial" w:cs="Arial"/>
        </w:rPr>
        <w:tab/>
      </w:r>
      <w:r w:rsidR="00237900">
        <w:rPr>
          <w:rFonts w:ascii="Arial" w:hAnsi="Arial" w:cs="Arial"/>
        </w:rPr>
        <w:t>vacant</w:t>
      </w:r>
    </w:p>
    <w:p w14:paraId="75A2EB6B" w14:textId="77777777" w:rsidR="00A12F35" w:rsidRPr="00A12F35" w:rsidRDefault="00A12F35" w:rsidP="00A12F35">
      <w:pPr>
        <w:rPr>
          <w:rFonts w:ascii="Arial" w:hAnsi="Arial" w:cs="Arial"/>
        </w:rPr>
      </w:pPr>
      <w:r w:rsidRPr="00A12F35">
        <w:rPr>
          <w:rFonts w:ascii="Arial" w:hAnsi="Arial" w:cs="Arial"/>
        </w:rPr>
        <w:t>School Treasurer</w:t>
      </w:r>
      <w:r w:rsidRPr="00A12F35">
        <w:rPr>
          <w:rFonts w:ascii="Arial" w:hAnsi="Arial" w:cs="Arial"/>
        </w:rPr>
        <w:tab/>
      </w:r>
      <w:r w:rsidRPr="00A12F35">
        <w:rPr>
          <w:rFonts w:ascii="Arial" w:hAnsi="Arial" w:cs="Arial"/>
        </w:rPr>
        <w:tab/>
        <w:t>106</w:t>
      </w:r>
      <w:r w:rsidRPr="00A12F35">
        <w:rPr>
          <w:rFonts w:ascii="Arial" w:hAnsi="Arial" w:cs="Arial"/>
        </w:rPr>
        <w:tab/>
      </w:r>
      <w:r w:rsidRPr="00A12F35">
        <w:rPr>
          <w:rFonts w:ascii="Arial" w:hAnsi="Arial" w:cs="Arial"/>
        </w:rPr>
        <w:tab/>
        <w:t xml:space="preserve">Connie Diserio </w:t>
      </w:r>
    </w:p>
    <w:p w14:paraId="4534C311" w14:textId="77777777" w:rsidR="00A12F35" w:rsidRPr="00A12F35" w:rsidRDefault="00A12F35" w:rsidP="00A12F35">
      <w:pPr>
        <w:rPr>
          <w:rFonts w:ascii="Arial" w:hAnsi="Arial" w:cs="Arial"/>
        </w:rPr>
      </w:pPr>
      <w:r w:rsidRPr="00A12F35">
        <w:rPr>
          <w:rFonts w:ascii="Arial" w:hAnsi="Arial" w:cs="Arial"/>
        </w:rPr>
        <w:t>Speech</w:t>
      </w: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221B</w:t>
      </w:r>
      <w:r w:rsidRPr="00A12F35">
        <w:rPr>
          <w:rFonts w:ascii="Arial" w:hAnsi="Arial" w:cs="Arial"/>
        </w:rPr>
        <w:tab/>
      </w:r>
      <w:r w:rsidRPr="00A12F35">
        <w:rPr>
          <w:rFonts w:ascii="Arial" w:hAnsi="Arial" w:cs="Arial"/>
        </w:rPr>
        <w:tab/>
        <w:t xml:space="preserve">Holly Hamed </w:t>
      </w:r>
    </w:p>
    <w:p w14:paraId="3375405F" w14:textId="77777777" w:rsidR="00A12F35" w:rsidRPr="00A12F35" w:rsidRDefault="00A12F35" w:rsidP="00A12F35">
      <w:pPr>
        <w:rPr>
          <w:rFonts w:ascii="Arial" w:hAnsi="Arial" w:cs="Arial"/>
        </w:rPr>
      </w:pPr>
      <w:r w:rsidRPr="00A12F35">
        <w:rPr>
          <w:rFonts w:ascii="Arial" w:hAnsi="Arial" w:cs="Arial"/>
        </w:rPr>
        <w:t>OT</w:t>
      </w: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221A</w:t>
      </w:r>
      <w:r w:rsidRPr="00A12F35">
        <w:rPr>
          <w:rFonts w:ascii="Arial" w:hAnsi="Arial" w:cs="Arial"/>
        </w:rPr>
        <w:tab/>
      </w:r>
      <w:r w:rsidRPr="00A12F35">
        <w:rPr>
          <w:rFonts w:ascii="Arial" w:hAnsi="Arial" w:cs="Arial"/>
        </w:rPr>
        <w:tab/>
        <w:t>Irene Tait</w:t>
      </w:r>
      <w:r w:rsidRPr="00A12F35">
        <w:rPr>
          <w:rFonts w:ascii="Arial" w:hAnsi="Arial" w:cs="Arial"/>
        </w:rPr>
        <w:tab/>
      </w:r>
      <w:r w:rsidRPr="00A12F35">
        <w:rPr>
          <w:rFonts w:ascii="Arial" w:hAnsi="Arial" w:cs="Arial"/>
        </w:rPr>
        <w:tab/>
      </w:r>
    </w:p>
    <w:p w14:paraId="791382E1" w14:textId="77777777" w:rsidR="00A12F35" w:rsidRPr="00A12F35" w:rsidRDefault="00A12F35" w:rsidP="00A12F35">
      <w:pPr>
        <w:rPr>
          <w:rFonts w:ascii="Arial" w:hAnsi="Arial" w:cs="Arial"/>
        </w:rPr>
      </w:pPr>
      <w:r w:rsidRPr="00A12F35">
        <w:rPr>
          <w:rFonts w:ascii="Arial" w:hAnsi="Arial" w:cs="Arial"/>
        </w:rPr>
        <w:t>PT</w:t>
      </w: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221A</w:t>
      </w:r>
      <w:r w:rsidRPr="00A12F35">
        <w:rPr>
          <w:rFonts w:ascii="Arial" w:hAnsi="Arial" w:cs="Arial"/>
        </w:rPr>
        <w:tab/>
      </w:r>
      <w:r w:rsidRPr="00A12F35">
        <w:rPr>
          <w:rFonts w:ascii="Arial" w:hAnsi="Arial" w:cs="Arial"/>
        </w:rPr>
        <w:tab/>
      </w:r>
      <w:r w:rsidR="00A44811">
        <w:rPr>
          <w:rFonts w:ascii="Arial" w:hAnsi="Arial" w:cs="Arial"/>
        </w:rPr>
        <w:t>Tracey Winkfield</w:t>
      </w:r>
      <w:r w:rsidRPr="00A12F35">
        <w:rPr>
          <w:rFonts w:ascii="Arial" w:hAnsi="Arial" w:cs="Arial"/>
        </w:rPr>
        <w:tab/>
      </w:r>
      <w:r w:rsidRPr="00A12F35">
        <w:rPr>
          <w:rFonts w:ascii="Arial" w:hAnsi="Arial" w:cs="Arial"/>
        </w:rPr>
        <w:tab/>
        <w:t xml:space="preserve"> </w:t>
      </w:r>
    </w:p>
    <w:p w14:paraId="005A3BB3" w14:textId="77777777" w:rsidR="00A12F35" w:rsidRPr="00A12F35" w:rsidRDefault="00A12F35" w:rsidP="00A12F35">
      <w:pPr>
        <w:rPr>
          <w:rFonts w:ascii="Arial" w:hAnsi="Arial" w:cs="Arial"/>
        </w:rPr>
      </w:pPr>
      <w:r w:rsidRPr="00A12F35">
        <w:rPr>
          <w:rFonts w:ascii="Arial" w:hAnsi="Arial" w:cs="Arial"/>
        </w:rPr>
        <w:t>Adaptive PE</w:t>
      </w:r>
      <w:r w:rsidRPr="00A12F35">
        <w:rPr>
          <w:rFonts w:ascii="Arial" w:hAnsi="Arial" w:cs="Arial"/>
        </w:rPr>
        <w:tab/>
      </w:r>
      <w:r w:rsidRPr="00A12F35">
        <w:rPr>
          <w:rFonts w:ascii="Arial" w:hAnsi="Arial" w:cs="Arial"/>
        </w:rPr>
        <w:tab/>
      </w:r>
      <w:r w:rsidRPr="00A12F35">
        <w:rPr>
          <w:rFonts w:ascii="Arial" w:hAnsi="Arial" w:cs="Arial"/>
        </w:rPr>
        <w:tab/>
        <w:t>GYM</w:t>
      </w:r>
      <w:r w:rsidRPr="00A12F35">
        <w:rPr>
          <w:rFonts w:ascii="Arial" w:hAnsi="Arial" w:cs="Arial"/>
        </w:rPr>
        <w:tab/>
      </w:r>
      <w:r w:rsidRPr="00A12F35">
        <w:rPr>
          <w:rFonts w:ascii="Arial" w:hAnsi="Arial" w:cs="Arial"/>
        </w:rPr>
        <w:tab/>
        <w:t xml:space="preserve">Loni Boss </w:t>
      </w:r>
    </w:p>
    <w:p w14:paraId="1DBA8822" w14:textId="77777777" w:rsidR="00A12F35" w:rsidRPr="00A12F35" w:rsidRDefault="00A12F35" w:rsidP="00A12F35">
      <w:pPr>
        <w:rPr>
          <w:rFonts w:ascii="Arial" w:hAnsi="Arial" w:cs="Arial"/>
        </w:rPr>
      </w:pPr>
      <w:r w:rsidRPr="00A12F35">
        <w:rPr>
          <w:rFonts w:ascii="Arial" w:hAnsi="Arial" w:cs="Arial"/>
        </w:rPr>
        <w:t>Latchkey Teacher</w:t>
      </w:r>
      <w:r w:rsidRPr="00A12F35">
        <w:rPr>
          <w:rFonts w:ascii="Arial" w:hAnsi="Arial" w:cs="Arial"/>
        </w:rPr>
        <w:tab/>
      </w:r>
      <w:r w:rsidRPr="00A12F35">
        <w:rPr>
          <w:rFonts w:ascii="Arial" w:hAnsi="Arial" w:cs="Arial"/>
        </w:rPr>
        <w:tab/>
        <w:t>125</w:t>
      </w:r>
      <w:r w:rsidRPr="00A12F35">
        <w:rPr>
          <w:rFonts w:ascii="Arial" w:hAnsi="Arial" w:cs="Arial"/>
        </w:rPr>
        <w:tab/>
      </w:r>
      <w:r w:rsidRPr="00A12F35">
        <w:rPr>
          <w:rFonts w:ascii="Arial" w:hAnsi="Arial" w:cs="Arial"/>
        </w:rPr>
        <w:tab/>
        <w:t>JoAnn Kennedy</w:t>
      </w:r>
    </w:p>
    <w:p w14:paraId="425815CA" w14:textId="77777777" w:rsidR="00A12F35" w:rsidRPr="00A12F35" w:rsidRDefault="00A12F35" w:rsidP="00A12F35">
      <w:pPr>
        <w:rPr>
          <w:rFonts w:ascii="Arial" w:hAnsi="Arial" w:cs="Arial"/>
        </w:rPr>
      </w:pPr>
      <w:r w:rsidRPr="00A12F35">
        <w:rPr>
          <w:rFonts w:ascii="Arial" w:hAnsi="Arial" w:cs="Arial"/>
        </w:rPr>
        <w:t>Latchkey Assistant</w:t>
      </w:r>
      <w:r w:rsidRPr="00A12F35">
        <w:rPr>
          <w:rFonts w:ascii="Arial" w:hAnsi="Arial" w:cs="Arial"/>
        </w:rPr>
        <w:tab/>
      </w:r>
      <w:r w:rsidRPr="00A12F35">
        <w:rPr>
          <w:rFonts w:ascii="Arial" w:hAnsi="Arial" w:cs="Arial"/>
        </w:rPr>
        <w:tab/>
        <w:t>125</w:t>
      </w:r>
      <w:r w:rsidRPr="00A12F35">
        <w:rPr>
          <w:rFonts w:ascii="Arial" w:hAnsi="Arial" w:cs="Arial"/>
        </w:rPr>
        <w:tab/>
      </w:r>
      <w:r w:rsidRPr="00A12F35">
        <w:rPr>
          <w:rFonts w:ascii="Arial" w:hAnsi="Arial" w:cs="Arial"/>
        </w:rPr>
        <w:tab/>
      </w:r>
      <w:r w:rsidR="000F2C39">
        <w:rPr>
          <w:rFonts w:ascii="Arial" w:hAnsi="Arial" w:cs="Arial"/>
        </w:rPr>
        <w:t xml:space="preserve">Mary Shumaker </w:t>
      </w:r>
      <w:r w:rsidRPr="00A12F35">
        <w:rPr>
          <w:rFonts w:ascii="Arial" w:hAnsi="Arial" w:cs="Arial"/>
        </w:rPr>
        <w:t xml:space="preserve"> </w:t>
      </w:r>
    </w:p>
    <w:p w14:paraId="5740D26C" w14:textId="77777777" w:rsidR="00A12F35" w:rsidRPr="00A12F35" w:rsidRDefault="00A12F35" w:rsidP="00A12F35">
      <w:pPr>
        <w:rPr>
          <w:rFonts w:ascii="Arial" w:hAnsi="Arial" w:cs="Arial"/>
        </w:rPr>
      </w:pPr>
      <w:r w:rsidRPr="00A12F35">
        <w:rPr>
          <w:rFonts w:ascii="Arial" w:hAnsi="Arial" w:cs="Arial"/>
        </w:rPr>
        <w:tab/>
      </w:r>
      <w:r w:rsidRPr="00A12F35">
        <w:rPr>
          <w:rFonts w:ascii="Arial" w:hAnsi="Arial" w:cs="Arial"/>
        </w:rPr>
        <w:tab/>
      </w:r>
      <w:r w:rsidRPr="00A12F35">
        <w:rPr>
          <w:rFonts w:ascii="Arial" w:hAnsi="Arial" w:cs="Arial"/>
        </w:rPr>
        <w:tab/>
      </w:r>
      <w:r w:rsidR="009525E2">
        <w:rPr>
          <w:rFonts w:ascii="Arial" w:hAnsi="Arial" w:cs="Arial"/>
        </w:rPr>
        <w:tab/>
      </w:r>
      <w:r w:rsidRPr="00A12F35">
        <w:rPr>
          <w:rFonts w:ascii="Arial" w:hAnsi="Arial" w:cs="Arial"/>
        </w:rPr>
        <w:t xml:space="preserve">230A  </w:t>
      </w:r>
      <w:r w:rsidRPr="00A12F35">
        <w:rPr>
          <w:rFonts w:ascii="Arial" w:hAnsi="Arial" w:cs="Arial"/>
        </w:rPr>
        <w:tab/>
      </w:r>
      <w:r w:rsidRPr="00A12F35">
        <w:rPr>
          <w:rFonts w:ascii="Arial" w:hAnsi="Arial" w:cs="Arial"/>
        </w:rPr>
        <w:tab/>
      </w:r>
      <w:r w:rsidR="00030D2F">
        <w:rPr>
          <w:rFonts w:ascii="Arial" w:hAnsi="Arial" w:cs="Arial"/>
        </w:rPr>
        <w:t>empty room</w:t>
      </w:r>
    </w:p>
    <w:p w14:paraId="34229A3B" w14:textId="77777777" w:rsidR="00A12F35" w:rsidRPr="00A12F35" w:rsidRDefault="00A12F35" w:rsidP="00A12F35">
      <w:pPr>
        <w:rPr>
          <w:rFonts w:ascii="Arial" w:hAnsi="Arial" w:cs="Arial"/>
        </w:rPr>
      </w:pP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t>230B</w:t>
      </w:r>
      <w:r w:rsidRPr="00A12F35">
        <w:rPr>
          <w:rFonts w:ascii="Arial" w:hAnsi="Arial" w:cs="Arial"/>
        </w:rPr>
        <w:tab/>
      </w:r>
      <w:r w:rsidRPr="00A12F35">
        <w:rPr>
          <w:rFonts w:ascii="Arial" w:hAnsi="Arial" w:cs="Arial"/>
        </w:rPr>
        <w:tab/>
        <w:t>empty room</w:t>
      </w:r>
      <w:r w:rsidRPr="00A12F35">
        <w:rPr>
          <w:rFonts w:ascii="Arial" w:hAnsi="Arial" w:cs="Arial"/>
        </w:rPr>
        <w:tab/>
      </w:r>
      <w:r w:rsidRPr="00A12F35">
        <w:rPr>
          <w:rFonts w:ascii="Arial" w:hAnsi="Arial" w:cs="Arial"/>
        </w:rPr>
        <w:tab/>
      </w:r>
      <w:r w:rsidRPr="00A12F35">
        <w:rPr>
          <w:rFonts w:ascii="Arial" w:hAnsi="Arial" w:cs="Arial"/>
        </w:rPr>
        <w:tab/>
      </w:r>
      <w:r w:rsidRPr="00A12F35">
        <w:rPr>
          <w:rFonts w:ascii="Arial" w:hAnsi="Arial" w:cs="Arial"/>
        </w:rPr>
        <w:tab/>
      </w:r>
    </w:p>
    <w:p w14:paraId="5BA4D98F" w14:textId="77777777" w:rsidR="00A12F35" w:rsidRPr="00A12F35" w:rsidRDefault="00A12F35" w:rsidP="00A12F35">
      <w:pPr>
        <w:ind w:left="2160" w:firstLine="720"/>
        <w:rPr>
          <w:rFonts w:ascii="Arial" w:hAnsi="Arial" w:cs="Arial"/>
        </w:rPr>
      </w:pPr>
      <w:r w:rsidRPr="00A12F35">
        <w:rPr>
          <w:rFonts w:ascii="Arial" w:hAnsi="Arial" w:cs="Arial"/>
        </w:rPr>
        <w:t>221</w:t>
      </w:r>
      <w:r w:rsidRPr="00A12F35">
        <w:rPr>
          <w:rFonts w:ascii="Arial" w:hAnsi="Arial" w:cs="Arial"/>
        </w:rPr>
        <w:tab/>
      </w:r>
      <w:r w:rsidRPr="00A12F35">
        <w:rPr>
          <w:rFonts w:ascii="Arial" w:hAnsi="Arial" w:cs="Arial"/>
        </w:rPr>
        <w:tab/>
        <w:t>Computer Lab</w:t>
      </w:r>
    </w:p>
    <w:p w14:paraId="6F0F9692" w14:textId="77777777" w:rsidR="00A12F35" w:rsidRPr="00A12F35" w:rsidRDefault="00A12F35" w:rsidP="00A12F35">
      <w:pPr>
        <w:ind w:left="2160" w:firstLine="720"/>
        <w:rPr>
          <w:rFonts w:ascii="Arial" w:hAnsi="Arial" w:cs="Arial"/>
        </w:rPr>
      </w:pPr>
      <w:r w:rsidRPr="00A12F35">
        <w:rPr>
          <w:rFonts w:ascii="Arial" w:hAnsi="Arial" w:cs="Arial"/>
        </w:rPr>
        <w:t>134</w:t>
      </w:r>
      <w:r w:rsidRPr="00A12F35">
        <w:rPr>
          <w:rFonts w:ascii="Arial" w:hAnsi="Arial" w:cs="Arial"/>
        </w:rPr>
        <w:tab/>
      </w:r>
      <w:r w:rsidRPr="00A12F35">
        <w:rPr>
          <w:rFonts w:ascii="Arial" w:hAnsi="Arial" w:cs="Arial"/>
        </w:rPr>
        <w:tab/>
        <w:t>Teacher’s Lounge</w:t>
      </w:r>
    </w:p>
    <w:p w14:paraId="65DDFB86" w14:textId="77777777" w:rsidR="003E143F" w:rsidRDefault="00A12F35" w:rsidP="00106209">
      <w:pPr>
        <w:ind w:left="2160" w:firstLine="720"/>
        <w:rPr>
          <w:b/>
          <w:szCs w:val="24"/>
        </w:rPr>
      </w:pPr>
      <w:r w:rsidRPr="00A12F35">
        <w:rPr>
          <w:rFonts w:ascii="Arial" w:hAnsi="Arial" w:cs="Arial"/>
        </w:rPr>
        <w:t>145</w:t>
      </w:r>
      <w:r w:rsidRPr="00A12F35">
        <w:rPr>
          <w:rFonts w:ascii="Arial" w:hAnsi="Arial" w:cs="Arial"/>
        </w:rPr>
        <w:tab/>
      </w:r>
      <w:r w:rsidRPr="00A12F35">
        <w:rPr>
          <w:rFonts w:ascii="Arial" w:hAnsi="Arial" w:cs="Arial"/>
        </w:rPr>
        <w:tab/>
        <w:t>PTA</w:t>
      </w:r>
    </w:p>
    <w:p w14:paraId="738610EB" w14:textId="77777777" w:rsidR="003E143F" w:rsidRDefault="003E143F" w:rsidP="00C433CE">
      <w:pPr>
        <w:pStyle w:val="Heading1"/>
        <w:rPr>
          <w:b/>
          <w:szCs w:val="24"/>
        </w:rPr>
      </w:pPr>
    </w:p>
    <w:p w14:paraId="637805D2" w14:textId="77777777" w:rsidR="003E143F" w:rsidRDefault="003E143F" w:rsidP="00C433CE">
      <w:pPr>
        <w:pStyle w:val="Heading1"/>
        <w:rPr>
          <w:b/>
          <w:szCs w:val="24"/>
        </w:rPr>
      </w:pPr>
    </w:p>
    <w:p w14:paraId="52BD7858" w14:textId="77777777" w:rsidR="00560B4F" w:rsidRPr="008F6326" w:rsidRDefault="00560B4F" w:rsidP="00C433CE">
      <w:pPr>
        <w:pStyle w:val="Heading1"/>
        <w:rPr>
          <w:b/>
          <w:szCs w:val="24"/>
        </w:rPr>
      </w:pPr>
      <w:r w:rsidRPr="008F6326">
        <w:rPr>
          <w:b/>
          <w:szCs w:val="24"/>
        </w:rPr>
        <w:t>PTA</w:t>
      </w:r>
    </w:p>
    <w:p w14:paraId="3204E75F" w14:textId="57AA79E6" w:rsidR="00560B4F" w:rsidRPr="00736DCD" w:rsidRDefault="522B9916" w:rsidP="522B9916">
      <w:pPr>
        <w:pStyle w:val="BodyText"/>
        <w:rPr>
          <w:b/>
          <w:bCs/>
        </w:rPr>
      </w:pPr>
      <w:r>
        <w:t>Georgian Heights has an active PTA.  It is designed to work for the welfare of the students and the school.  PTA is frequently the vehicle utilized by the school to foster communication and coordinate the parent volunteer group.  We hope all parents will feel compelled to become involved.  There are committees and jobs enough to suit the interest of everyone.  Information about becoming involved in PTA will be distributed soon after the opening of school</w:t>
      </w:r>
      <w:r w:rsidRPr="522B9916">
        <w:rPr>
          <w:b/>
          <w:bCs/>
        </w:rPr>
        <w:t xml:space="preserve">.  </w:t>
      </w:r>
      <w:r w:rsidRPr="522B9916">
        <w:rPr>
          <w:b/>
          <w:bCs/>
          <w:u w:val="single"/>
        </w:rPr>
        <w:t>Please join the PTA</w:t>
      </w:r>
      <w:r w:rsidRPr="522B9916">
        <w:rPr>
          <w:b/>
          <w:bCs/>
        </w:rPr>
        <w:t>.</w:t>
      </w:r>
    </w:p>
    <w:p w14:paraId="463F29E8" w14:textId="77777777" w:rsidR="006D3BDD" w:rsidRPr="00736DCD" w:rsidRDefault="006D3BDD" w:rsidP="0036380F">
      <w:pPr>
        <w:pStyle w:val="BodyText"/>
        <w:rPr>
          <w:b/>
          <w:szCs w:val="24"/>
        </w:rPr>
      </w:pPr>
    </w:p>
    <w:p w14:paraId="3B7B4B86" w14:textId="77777777" w:rsidR="009525E2" w:rsidRDefault="009525E2" w:rsidP="0036380F">
      <w:pPr>
        <w:pStyle w:val="BodyText"/>
        <w:rPr>
          <w:b/>
          <w:szCs w:val="24"/>
          <w:u w:val="single"/>
        </w:rPr>
      </w:pPr>
    </w:p>
    <w:p w14:paraId="3A0FF5F2" w14:textId="77777777" w:rsidR="009525E2" w:rsidRDefault="009525E2" w:rsidP="0036380F">
      <w:pPr>
        <w:pStyle w:val="BodyText"/>
        <w:rPr>
          <w:b/>
          <w:szCs w:val="24"/>
          <w:u w:val="single"/>
        </w:rPr>
      </w:pPr>
    </w:p>
    <w:p w14:paraId="6A1A7403" w14:textId="77777777" w:rsidR="006D3BDD" w:rsidRPr="008F6326" w:rsidRDefault="006D3BDD" w:rsidP="0036380F">
      <w:pPr>
        <w:pStyle w:val="BodyText"/>
        <w:rPr>
          <w:b/>
          <w:szCs w:val="24"/>
          <w:u w:val="single"/>
        </w:rPr>
      </w:pPr>
      <w:r w:rsidRPr="008F6326">
        <w:rPr>
          <w:b/>
          <w:szCs w:val="24"/>
          <w:u w:val="single"/>
        </w:rPr>
        <w:t>LATCHKEY</w:t>
      </w:r>
    </w:p>
    <w:p w14:paraId="1D177B5A" w14:textId="693BAA25" w:rsidR="00560B4F" w:rsidRDefault="522B9916" w:rsidP="522B9916">
      <w:pPr>
        <w:rPr>
          <w:sz w:val="24"/>
          <w:szCs w:val="24"/>
        </w:rPr>
      </w:pPr>
      <w:r w:rsidRPr="522B9916">
        <w:rPr>
          <w:sz w:val="24"/>
          <w:szCs w:val="24"/>
        </w:rPr>
        <w:t>Columbus City Schools provide high quality, safe and affordable care for school-age children.  The Latchkey Program is a school age child care program designated to be a link between schools and working parents.  Latchkey Centers operate in the morning from 7:00 am until school begins and reopens after school at the end of school until 6:00 pm.  If you need more specific information or are interested in registering your child for latchkey services, please call the Latchkey office at 614-365-5891.</w:t>
      </w:r>
    </w:p>
    <w:p w14:paraId="5630AD66" w14:textId="77777777" w:rsidR="009525E2" w:rsidRPr="00736DCD" w:rsidRDefault="009525E2">
      <w:pPr>
        <w:rPr>
          <w:sz w:val="24"/>
          <w:szCs w:val="24"/>
        </w:rPr>
      </w:pPr>
    </w:p>
    <w:p w14:paraId="56D63629" w14:textId="77777777" w:rsidR="00560B4F" w:rsidRPr="008F6326" w:rsidRDefault="00560B4F">
      <w:pPr>
        <w:pStyle w:val="Heading1"/>
        <w:rPr>
          <w:b/>
          <w:szCs w:val="24"/>
        </w:rPr>
      </w:pPr>
      <w:r w:rsidRPr="008F6326">
        <w:rPr>
          <w:b/>
          <w:szCs w:val="24"/>
        </w:rPr>
        <w:t>ATTENDANCE</w:t>
      </w:r>
    </w:p>
    <w:p w14:paraId="76E8645D" w14:textId="77777777" w:rsidR="00E55C08" w:rsidRPr="00736DCD" w:rsidRDefault="00E55C08" w:rsidP="00E55C08">
      <w:pPr>
        <w:widowControl w:val="0"/>
        <w:rPr>
          <w:sz w:val="24"/>
          <w:szCs w:val="24"/>
        </w:rPr>
      </w:pPr>
      <w:r w:rsidRPr="00736DCD">
        <w:rPr>
          <w:sz w:val="24"/>
          <w:szCs w:val="24"/>
        </w:rPr>
        <w:t xml:space="preserve">Students miss a vital portion of their education when they are absent or tardy to school.  While it is possible to make-up written work, class instruction, presentations, discussions and student-teacher interaction can never be recovered.  We understand that you make every effort to get your child to school </w:t>
      </w:r>
      <w:r w:rsidR="00FA40B0">
        <w:rPr>
          <w:sz w:val="24"/>
          <w:szCs w:val="24"/>
        </w:rPr>
        <w:t>in a timely manner.  However, if</w:t>
      </w:r>
      <w:r w:rsidRPr="00736DCD">
        <w:rPr>
          <w:sz w:val="24"/>
          <w:szCs w:val="24"/>
        </w:rPr>
        <w:t xml:space="preserve"> it is necessary for your child to miss school, we ask that you adhere to the following procedures. </w:t>
      </w:r>
    </w:p>
    <w:p w14:paraId="0DA70637" w14:textId="77777777" w:rsidR="00E55C08" w:rsidRPr="00736DCD" w:rsidRDefault="00E55C08" w:rsidP="00E55C08">
      <w:pPr>
        <w:widowControl w:val="0"/>
        <w:rPr>
          <w:sz w:val="24"/>
          <w:szCs w:val="24"/>
        </w:rPr>
      </w:pPr>
      <w:r w:rsidRPr="00736DCD">
        <w:rPr>
          <w:sz w:val="24"/>
          <w:szCs w:val="24"/>
        </w:rPr>
        <w:t> </w:t>
      </w:r>
    </w:p>
    <w:p w14:paraId="0E349AC2" w14:textId="77777777" w:rsidR="00736DCD" w:rsidRPr="00736DCD" w:rsidRDefault="00736DCD" w:rsidP="00296382">
      <w:pPr>
        <w:widowControl w:val="0"/>
        <w:numPr>
          <w:ilvl w:val="0"/>
          <w:numId w:val="35"/>
        </w:numPr>
        <w:rPr>
          <w:sz w:val="24"/>
          <w:szCs w:val="24"/>
        </w:rPr>
      </w:pPr>
      <w:r w:rsidRPr="00736DCD">
        <w:rPr>
          <w:sz w:val="24"/>
          <w:szCs w:val="24"/>
        </w:rPr>
        <w:t xml:space="preserve">Please notify the office by 9:30 a.m. if a student is going to be absent or tardy to school.  </w:t>
      </w:r>
    </w:p>
    <w:p w14:paraId="5BD11C68" w14:textId="77777777" w:rsidR="00C45C5E" w:rsidRDefault="00736DCD" w:rsidP="00736DCD">
      <w:pPr>
        <w:widowControl w:val="0"/>
        <w:numPr>
          <w:ilvl w:val="0"/>
          <w:numId w:val="35"/>
        </w:numPr>
        <w:rPr>
          <w:sz w:val="24"/>
          <w:szCs w:val="24"/>
        </w:rPr>
      </w:pPr>
      <w:r w:rsidRPr="00F21A55">
        <w:rPr>
          <w:sz w:val="24"/>
          <w:szCs w:val="24"/>
        </w:rPr>
        <w:t xml:space="preserve">A note from a parent/guardian or doctor must be presented upon the child’s return to school.  The note should contain the reason for the absence, the date and a parent/guardian or doctor’s signature. </w:t>
      </w:r>
      <w:r w:rsidR="00E75703">
        <w:rPr>
          <w:sz w:val="24"/>
          <w:szCs w:val="24"/>
        </w:rPr>
        <w:t>The note can also be faxed to the school office at (614)365-6885.</w:t>
      </w:r>
    </w:p>
    <w:p w14:paraId="30EEB51F" w14:textId="77777777" w:rsidR="00E75703" w:rsidRDefault="00E75703" w:rsidP="00736DCD">
      <w:pPr>
        <w:widowControl w:val="0"/>
        <w:numPr>
          <w:ilvl w:val="0"/>
          <w:numId w:val="35"/>
        </w:numPr>
        <w:rPr>
          <w:sz w:val="24"/>
          <w:szCs w:val="24"/>
        </w:rPr>
      </w:pPr>
      <w:r>
        <w:rPr>
          <w:sz w:val="24"/>
          <w:szCs w:val="24"/>
        </w:rPr>
        <w:t xml:space="preserve">Tardiness:  If the student is not in class before </w:t>
      </w:r>
      <w:r w:rsidRPr="00E75703">
        <w:rPr>
          <w:b/>
          <w:sz w:val="24"/>
          <w:szCs w:val="24"/>
        </w:rPr>
        <w:t>9:05 a.m</w:t>
      </w:r>
      <w:r>
        <w:rPr>
          <w:sz w:val="24"/>
          <w:szCs w:val="24"/>
        </w:rPr>
        <w:t>., he/she will be considered tardy.</w:t>
      </w:r>
    </w:p>
    <w:p w14:paraId="6F595813" w14:textId="77777777" w:rsidR="00E75703" w:rsidRDefault="00E75703" w:rsidP="00736DCD">
      <w:pPr>
        <w:widowControl w:val="0"/>
        <w:numPr>
          <w:ilvl w:val="0"/>
          <w:numId w:val="35"/>
        </w:numPr>
        <w:rPr>
          <w:sz w:val="24"/>
          <w:szCs w:val="24"/>
        </w:rPr>
      </w:pPr>
      <w:r>
        <w:rPr>
          <w:sz w:val="24"/>
          <w:szCs w:val="24"/>
        </w:rPr>
        <w:t>Vacations/Out-of-Town:  If you’re going on vacation the absences must be pre-approved by the principal. Please contact the school office for more information prior to being out-of-town. Please note, these absences will be considered unexcused until class work has been completed and turned in after student returns to school.</w:t>
      </w:r>
    </w:p>
    <w:p w14:paraId="3C8A735E" w14:textId="77777777" w:rsidR="00E75703" w:rsidRPr="00F21A55" w:rsidRDefault="00E75703" w:rsidP="00736DCD">
      <w:pPr>
        <w:widowControl w:val="0"/>
        <w:numPr>
          <w:ilvl w:val="0"/>
          <w:numId w:val="35"/>
        </w:numPr>
        <w:rPr>
          <w:sz w:val="24"/>
          <w:szCs w:val="24"/>
        </w:rPr>
      </w:pPr>
      <w:r>
        <w:rPr>
          <w:sz w:val="24"/>
          <w:szCs w:val="24"/>
        </w:rPr>
        <w:t xml:space="preserve">Absence auto dialer: Our attendance system automatically generates a telephone call if your child has an unexcused tardy, unexcused absence, or early leave from school. </w:t>
      </w:r>
    </w:p>
    <w:p w14:paraId="61829076" w14:textId="77777777" w:rsidR="00C45C5E" w:rsidRDefault="00C45C5E" w:rsidP="00736DCD">
      <w:pPr>
        <w:widowControl w:val="0"/>
        <w:rPr>
          <w:b/>
          <w:bCs/>
          <w:i/>
          <w:iCs/>
          <w:sz w:val="24"/>
          <w:szCs w:val="24"/>
          <w:u w:val="single"/>
        </w:rPr>
      </w:pPr>
    </w:p>
    <w:p w14:paraId="10DCBA8B" w14:textId="77777777" w:rsidR="009A3375" w:rsidRPr="00E75703" w:rsidRDefault="00E75703" w:rsidP="009A3375">
      <w:pPr>
        <w:widowControl w:val="0"/>
        <w:rPr>
          <w:b/>
          <w:bCs/>
          <w:iCs/>
          <w:sz w:val="24"/>
          <w:szCs w:val="24"/>
          <w:u w:val="single"/>
        </w:rPr>
      </w:pPr>
      <w:r w:rsidRPr="00E75703">
        <w:rPr>
          <w:b/>
          <w:bCs/>
          <w:iCs/>
          <w:sz w:val="24"/>
          <w:szCs w:val="24"/>
          <w:u w:val="single"/>
        </w:rPr>
        <w:t>EXCESSIVE TARDIES/ABSENCES</w:t>
      </w:r>
    </w:p>
    <w:p w14:paraId="072E0C99" w14:textId="77777777" w:rsidR="009A3375" w:rsidRPr="009A3375" w:rsidRDefault="009A3375" w:rsidP="009A3375">
      <w:pPr>
        <w:pStyle w:val="NormalWeb"/>
        <w:rPr>
          <w:b/>
          <w:color w:val="000000"/>
          <w:sz w:val="27"/>
          <w:szCs w:val="27"/>
        </w:rPr>
      </w:pPr>
      <w:r w:rsidRPr="009A3375">
        <w:rPr>
          <w:b/>
          <w:color w:val="000000"/>
          <w:sz w:val="27"/>
          <w:szCs w:val="27"/>
        </w:rPr>
        <w:t>New State Law-House Bill 410</w:t>
      </w:r>
    </w:p>
    <w:p w14:paraId="31313DFE" w14:textId="77777777" w:rsidR="009A3375" w:rsidRPr="00F21A55" w:rsidRDefault="009A3375" w:rsidP="009A3375">
      <w:pPr>
        <w:pStyle w:val="NormalWeb"/>
        <w:rPr>
          <w:b/>
          <w:color w:val="000000"/>
          <w:sz w:val="27"/>
          <w:szCs w:val="27"/>
        </w:rPr>
      </w:pPr>
      <w:r w:rsidRPr="009A3375">
        <w:rPr>
          <w:b/>
          <w:color w:val="000000"/>
          <w:sz w:val="27"/>
          <w:szCs w:val="27"/>
        </w:rPr>
        <w:t>New Truancy Regulations</w:t>
      </w:r>
    </w:p>
    <w:p w14:paraId="4E07D66A" w14:textId="77777777" w:rsidR="009A3375" w:rsidRPr="009A3375" w:rsidRDefault="009A3375" w:rsidP="009A3375">
      <w:pPr>
        <w:pStyle w:val="NormalWeb"/>
        <w:rPr>
          <w:color w:val="000000"/>
        </w:rPr>
      </w:pPr>
      <w:r w:rsidRPr="009A3375">
        <w:rPr>
          <w:color w:val="000000"/>
        </w:rPr>
        <w:t>Definition of Habitual Truant:</w:t>
      </w:r>
    </w:p>
    <w:p w14:paraId="282DC7FF" w14:textId="77777777" w:rsidR="009A3375" w:rsidRPr="009A3375" w:rsidRDefault="009A3375" w:rsidP="009A3375">
      <w:pPr>
        <w:pStyle w:val="NormalWeb"/>
        <w:rPr>
          <w:color w:val="000000"/>
        </w:rPr>
      </w:pPr>
      <w:r w:rsidRPr="009A3375">
        <w:rPr>
          <w:color w:val="000000"/>
        </w:rPr>
        <w:t>The law changes the definition of “habitual truant” to any student who is absent without legitimate excuse for:</w:t>
      </w:r>
    </w:p>
    <w:p w14:paraId="19374696" w14:textId="77777777" w:rsidR="009A3375" w:rsidRPr="009A3375" w:rsidRDefault="009A3375" w:rsidP="009A3375">
      <w:pPr>
        <w:pStyle w:val="NormalWeb"/>
        <w:rPr>
          <w:color w:val="000000"/>
        </w:rPr>
      </w:pPr>
      <w:r w:rsidRPr="009A3375">
        <w:rPr>
          <w:color w:val="000000"/>
        </w:rPr>
        <w:t>· 30+ consecutive hours;</w:t>
      </w:r>
    </w:p>
    <w:p w14:paraId="10EE07A3" w14:textId="77777777" w:rsidR="009A3375" w:rsidRPr="009A3375" w:rsidRDefault="009A3375" w:rsidP="009A3375">
      <w:pPr>
        <w:pStyle w:val="NormalWeb"/>
        <w:rPr>
          <w:color w:val="000000"/>
        </w:rPr>
      </w:pPr>
      <w:r w:rsidRPr="009A3375">
        <w:rPr>
          <w:color w:val="000000"/>
        </w:rPr>
        <w:t>· 42+ hours in one school month; or</w:t>
      </w:r>
    </w:p>
    <w:p w14:paraId="09F8066A" w14:textId="77777777" w:rsidR="009A3375" w:rsidRPr="009A3375" w:rsidRDefault="009A3375" w:rsidP="009A3375">
      <w:pPr>
        <w:pStyle w:val="NormalWeb"/>
        <w:rPr>
          <w:color w:val="000000"/>
        </w:rPr>
      </w:pPr>
      <w:r w:rsidRPr="009A3375">
        <w:rPr>
          <w:color w:val="000000"/>
        </w:rPr>
        <w:t>· 72+ hours in one school year.</w:t>
      </w:r>
    </w:p>
    <w:p w14:paraId="2BA226A1" w14:textId="77777777" w:rsidR="009525E2" w:rsidRDefault="009525E2" w:rsidP="009A3375">
      <w:pPr>
        <w:pStyle w:val="NormalWeb"/>
        <w:rPr>
          <w:color w:val="000000"/>
        </w:rPr>
      </w:pPr>
    </w:p>
    <w:p w14:paraId="5AE0B1A3" w14:textId="77777777" w:rsidR="009A3375" w:rsidRPr="009A3375" w:rsidRDefault="009A3375" w:rsidP="009A3375">
      <w:pPr>
        <w:pStyle w:val="NormalWeb"/>
        <w:rPr>
          <w:color w:val="000000"/>
        </w:rPr>
      </w:pPr>
      <w:r w:rsidRPr="009A3375">
        <w:rPr>
          <w:color w:val="000000"/>
        </w:rPr>
        <w:t>Previously, it was 5+ consecutive days, 7+ days in one month, or 12+ days in one school year.</w:t>
      </w:r>
    </w:p>
    <w:p w14:paraId="64A993FB" w14:textId="77777777" w:rsidR="00E75703" w:rsidRDefault="009A3375" w:rsidP="009A3375">
      <w:pPr>
        <w:pStyle w:val="NormalWeb"/>
        <w:rPr>
          <w:color w:val="000000"/>
        </w:rPr>
      </w:pPr>
      <w:r w:rsidRPr="009A3375">
        <w:rPr>
          <w:color w:val="000000"/>
        </w:rPr>
        <w:t>The law deletes the definition of “chronic truant”.</w:t>
      </w:r>
    </w:p>
    <w:p w14:paraId="3B8591DF" w14:textId="77777777" w:rsidR="009A3375" w:rsidRPr="009A3375" w:rsidRDefault="009A3375" w:rsidP="009A3375">
      <w:pPr>
        <w:pStyle w:val="NormalWeb"/>
        <w:rPr>
          <w:color w:val="000000"/>
        </w:rPr>
      </w:pPr>
      <w:r w:rsidRPr="009A3375">
        <w:rPr>
          <w:color w:val="000000"/>
        </w:rPr>
        <w:t>Notification Requirements (Triggering Event):</w:t>
      </w:r>
    </w:p>
    <w:p w14:paraId="087FE363" w14:textId="77777777" w:rsidR="009A3375" w:rsidRPr="009A3375" w:rsidRDefault="009A3375" w:rsidP="009A3375">
      <w:pPr>
        <w:pStyle w:val="NormalWeb"/>
        <w:rPr>
          <w:color w:val="000000"/>
        </w:rPr>
      </w:pPr>
      <w:r w:rsidRPr="009A3375">
        <w:rPr>
          <w:color w:val="000000"/>
        </w:rPr>
        <w:t>The law requires notification to the student’s parent/guardian of the students’ absences (both excused and unexcused) once they reach:</w:t>
      </w:r>
    </w:p>
    <w:p w14:paraId="1316840D" w14:textId="77777777" w:rsidR="009A3375" w:rsidRPr="009A3375" w:rsidRDefault="009A3375" w:rsidP="009A3375">
      <w:pPr>
        <w:pStyle w:val="NormalWeb"/>
        <w:rPr>
          <w:color w:val="000000"/>
        </w:rPr>
      </w:pPr>
      <w:r w:rsidRPr="009A3375">
        <w:rPr>
          <w:color w:val="000000"/>
        </w:rPr>
        <w:t>· 38+ hours in one school month; or</w:t>
      </w:r>
    </w:p>
    <w:p w14:paraId="2D2DF716" w14:textId="77777777" w:rsidR="009A3375" w:rsidRPr="009A3375" w:rsidRDefault="009A3375" w:rsidP="009A3375">
      <w:pPr>
        <w:pStyle w:val="NormalWeb"/>
        <w:rPr>
          <w:color w:val="000000"/>
        </w:rPr>
      </w:pPr>
      <w:r w:rsidRPr="009A3375">
        <w:rPr>
          <w:color w:val="000000"/>
        </w:rPr>
        <w:t>· 65+ hours in one school year.</w:t>
      </w:r>
    </w:p>
    <w:p w14:paraId="3FDBAA61" w14:textId="77777777" w:rsidR="009525E2" w:rsidRDefault="009A3375" w:rsidP="009525E2">
      <w:pPr>
        <w:pStyle w:val="NormalWeb"/>
        <w:rPr>
          <w:color w:val="000000"/>
        </w:rPr>
      </w:pPr>
      <w:r w:rsidRPr="009A3375">
        <w:rPr>
          <w:color w:val="000000"/>
        </w:rPr>
        <w:t>Notice must be given within seven days of the triggering event.</w:t>
      </w:r>
    </w:p>
    <w:p w14:paraId="7243423A" w14:textId="77777777" w:rsidR="007B4C80" w:rsidRPr="009525E2" w:rsidRDefault="007B4C80" w:rsidP="009525E2">
      <w:pPr>
        <w:pStyle w:val="NormalWeb"/>
        <w:rPr>
          <w:b/>
          <w:u w:val="single"/>
        </w:rPr>
      </w:pPr>
      <w:r w:rsidRPr="009525E2">
        <w:rPr>
          <w:b/>
          <w:u w:val="single"/>
        </w:rPr>
        <w:t>The following excuses shall be accepted for student absences:</w:t>
      </w:r>
    </w:p>
    <w:p w14:paraId="5404B094" w14:textId="77777777" w:rsidR="00F644B7" w:rsidRPr="00736DCD" w:rsidRDefault="00F644B7">
      <w:pPr>
        <w:rPr>
          <w:sz w:val="24"/>
          <w:szCs w:val="24"/>
        </w:rPr>
      </w:pPr>
      <w:r w:rsidRPr="00736DCD">
        <w:rPr>
          <w:sz w:val="24"/>
          <w:szCs w:val="24"/>
        </w:rPr>
        <w:t>-Personal illness</w:t>
      </w:r>
    </w:p>
    <w:p w14:paraId="519E0175" w14:textId="77777777" w:rsidR="00F644B7" w:rsidRPr="00736DCD" w:rsidRDefault="00F644B7">
      <w:pPr>
        <w:rPr>
          <w:sz w:val="24"/>
          <w:szCs w:val="24"/>
        </w:rPr>
      </w:pPr>
      <w:r w:rsidRPr="00736DCD">
        <w:rPr>
          <w:sz w:val="24"/>
          <w:szCs w:val="24"/>
        </w:rPr>
        <w:t>-Illness or death in the immediate household</w:t>
      </w:r>
    </w:p>
    <w:p w14:paraId="1A5C0F30" w14:textId="288A99F4" w:rsidR="00F644B7" w:rsidRPr="00736DCD" w:rsidRDefault="522B9916" w:rsidP="522B9916">
      <w:pPr>
        <w:rPr>
          <w:sz w:val="24"/>
          <w:szCs w:val="24"/>
        </w:rPr>
      </w:pPr>
      <w:r w:rsidRPr="522B9916">
        <w:rPr>
          <w:sz w:val="24"/>
          <w:szCs w:val="24"/>
        </w:rPr>
        <w:t>-Observation of a religious holiday</w:t>
      </w:r>
    </w:p>
    <w:p w14:paraId="5A22E33F" w14:textId="77777777" w:rsidR="00F644B7" w:rsidRPr="00736DCD" w:rsidRDefault="00F644B7">
      <w:pPr>
        <w:rPr>
          <w:sz w:val="24"/>
          <w:szCs w:val="24"/>
        </w:rPr>
      </w:pPr>
      <w:r w:rsidRPr="00736DCD">
        <w:rPr>
          <w:sz w:val="24"/>
          <w:szCs w:val="24"/>
        </w:rPr>
        <w:t xml:space="preserve">-Emergencies or any other occurrences or situations, which in the judgment of the </w:t>
      </w:r>
      <w:r w:rsidR="007F134B" w:rsidRPr="00736DCD">
        <w:rPr>
          <w:sz w:val="24"/>
          <w:szCs w:val="24"/>
        </w:rPr>
        <w:t>principal</w:t>
      </w:r>
      <w:r w:rsidRPr="00736DCD">
        <w:rPr>
          <w:sz w:val="24"/>
          <w:szCs w:val="24"/>
        </w:rPr>
        <w:t xml:space="preserve"> may necessitate absences from school as a last resort.</w:t>
      </w:r>
    </w:p>
    <w:p w14:paraId="794F3A25" w14:textId="77777777" w:rsidR="00F644B7" w:rsidRPr="00736DCD" w:rsidRDefault="00F644B7">
      <w:pPr>
        <w:rPr>
          <w:sz w:val="24"/>
          <w:szCs w:val="24"/>
        </w:rPr>
      </w:pPr>
      <w:r w:rsidRPr="00736DCD">
        <w:rPr>
          <w:sz w:val="24"/>
          <w:szCs w:val="24"/>
        </w:rPr>
        <w:t>-Superintendent’s designation</w:t>
      </w:r>
    </w:p>
    <w:p w14:paraId="17AD93B2" w14:textId="77777777" w:rsidR="00560B4F" w:rsidRPr="00736DCD" w:rsidRDefault="00560B4F">
      <w:pPr>
        <w:rPr>
          <w:sz w:val="24"/>
          <w:szCs w:val="24"/>
        </w:rPr>
      </w:pPr>
    </w:p>
    <w:p w14:paraId="447AB271" w14:textId="77777777" w:rsidR="00560B4F" w:rsidRDefault="00560B4F">
      <w:pPr>
        <w:pStyle w:val="Heading1"/>
        <w:rPr>
          <w:b/>
          <w:szCs w:val="24"/>
        </w:rPr>
      </w:pPr>
      <w:r w:rsidRPr="008F6326">
        <w:rPr>
          <w:b/>
          <w:szCs w:val="24"/>
        </w:rPr>
        <w:t>Breakfast/Lunch</w:t>
      </w:r>
    </w:p>
    <w:p w14:paraId="68BA07F2" w14:textId="639CCA00" w:rsidR="00B92CFF" w:rsidRPr="00736DCD" w:rsidRDefault="522B9916" w:rsidP="00B92CFF">
      <w:pPr>
        <w:pStyle w:val="BodyText"/>
        <w:tabs>
          <w:tab w:val="left" w:pos="720"/>
        </w:tabs>
        <w:rPr>
          <w:szCs w:val="24"/>
        </w:rPr>
      </w:pPr>
      <w:r>
        <w:t>Students who walk to school and are not having breakfast</w:t>
      </w:r>
      <w:r w:rsidRPr="522B9916">
        <w:rPr>
          <w:b/>
          <w:bCs/>
        </w:rPr>
        <w:t xml:space="preserve"> should not arrive before 8:55 a.m.</w:t>
      </w:r>
      <w:r>
        <w:t xml:space="preserve">  Breakfast begins at 8:30 a.m.  Class begins promptly at 9:00 a.m.  A bell will ring at 8:30 a.m. to signify the start of breakfast.  The 8:55 a.m. bell signifies the time students may enter the classroom.</w:t>
      </w:r>
    </w:p>
    <w:p w14:paraId="0DE4B5B7" w14:textId="77777777" w:rsidR="00B92CFF" w:rsidRPr="00B92CFF" w:rsidRDefault="00B92CFF" w:rsidP="00B92CFF"/>
    <w:p w14:paraId="02B994EC" w14:textId="6AE5D8E9" w:rsidR="0025657D" w:rsidRPr="00736DCD" w:rsidRDefault="522B9916" w:rsidP="522B9916">
      <w:pPr>
        <w:widowControl w:val="0"/>
        <w:rPr>
          <w:sz w:val="24"/>
          <w:szCs w:val="24"/>
        </w:rPr>
      </w:pPr>
      <w:r w:rsidRPr="522B9916">
        <w:rPr>
          <w:sz w:val="24"/>
          <w:szCs w:val="24"/>
        </w:rPr>
        <w:t>A nutritious breakfast and lunch every day is important for a child to perform at his or her best. This year, students can pick from even more healthy foods.  Breakfast will be served daily from 8:30 a.m. to 8:55 a.m. During the 2019-2020 school year,</w:t>
      </w:r>
      <w:r w:rsidRPr="522B9916">
        <w:rPr>
          <w:rStyle w:val="Strong"/>
          <w:b w:val="0"/>
          <w:bCs w:val="0"/>
          <w:color w:val="000000" w:themeColor="text1"/>
          <w:sz w:val="24"/>
          <w:szCs w:val="24"/>
        </w:rPr>
        <w:t xml:space="preserve"> ALL students enrolled in Columbus City Schools qualify for a </w:t>
      </w:r>
      <w:r w:rsidRPr="522B9916">
        <w:rPr>
          <w:rStyle w:val="Strong"/>
          <w:b w:val="0"/>
          <w:bCs w:val="0"/>
          <w:color w:val="000000" w:themeColor="text1"/>
          <w:sz w:val="24"/>
          <w:szCs w:val="24"/>
          <w:u w:val="single"/>
        </w:rPr>
        <w:t>free breakfast</w:t>
      </w:r>
      <w:r w:rsidRPr="522B9916">
        <w:rPr>
          <w:rStyle w:val="Strong"/>
          <w:b w:val="0"/>
          <w:bCs w:val="0"/>
          <w:color w:val="000000" w:themeColor="text1"/>
          <w:sz w:val="24"/>
          <w:szCs w:val="24"/>
        </w:rPr>
        <w:t xml:space="preserve"> AND </w:t>
      </w:r>
      <w:r w:rsidRPr="522B9916">
        <w:rPr>
          <w:rStyle w:val="Strong"/>
          <w:b w:val="0"/>
          <w:bCs w:val="0"/>
          <w:color w:val="000000" w:themeColor="text1"/>
          <w:sz w:val="24"/>
          <w:szCs w:val="24"/>
          <w:u w:val="single"/>
        </w:rPr>
        <w:t>free lunch</w:t>
      </w:r>
      <w:r w:rsidRPr="522B9916">
        <w:rPr>
          <w:rStyle w:val="Strong"/>
          <w:b w:val="0"/>
          <w:bCs w:val="0"/>
          <w:color w:val="000000" w:themeColor="text1"/>
          <w:sz w:val="24"/>
          <w:szCs w:val="24"/>
        </w:rPr>
        <w:t xml:space="preserve"> EVERY DAY!</w:t>
      </w:r>
      <w:r w:rsidRPr="522B9916">
        <w:rPr>
          <w:b/>
          <w:bCs/>
          <w:sz w:val="24"/>
          <w:szCs w:val="24"/>
        </w:rPr>
        <w:t xml:space="preserve">   </w:t>
      </w:r>
      <w:r w:rsidRPr="522B9916">
        <w:rPr>
          <w:sz w:val="24"/>
          <w:szCs w:val="24"/>
        </w:rPr>
        <w:t xml:space="preserve">There is no application or income verification required.  This program is funded through the US Department of Agriculture, at no cost to Columbus City Schools.  </w:t>
      </w:r>
    </w:p>
    <w:p w14:paraId="66204FF1" w14:textId="77777777" w:rsidR="007F134B" w:rsidRPr="00736DCD" w:rsidRDefault="007F134B">
      <w:pPr>
        <w:pStyle w:val="Heading1"/>
        <w:rPr>
          <w:szCs w:val="24"/>
        </w:rPr>
      </w:pPr>
    </w:p>
    <w:p w14:paraId="1870FF01" w14:textId="77777777" w:rsidR="00560B4F" w:rsidRPr="008F6326" w:rsidRDefault="00560B4F">
      <w:pPr>
        <w:pStyle w:val="Heading1"/>
        <w:rPr>
          <w:b/>
          <w:szCs w:val="24"/>
        </w:rPr>
      </w:pPr>
      <w:r w:rsidRPr="008F6326">
        <w:rPr>
          <w:b/>
          <w:szCs w:val="24"/>
        </w:rPr>
        <w:t>Lunchroom Procedures</w:t>
      </w:r>
    </w:p>
    <w:p w14:paraId="4416BBBF" w14:textId="77777777" w:rsidR="00560B4F" w:rsidRPr="00736DCD" w:rsidRDefault="00560B4F">
      <w:pPr>
        <w:pStyle w:val="BodyText"/>
        <w:rPr>
          <w:szCs w:val="24"/>
        </w:rPr>
      </w:pPr>
      <w:r w:rsidRPr="00736DCD">
        <w:rPr>
          <w:szCs w:val="24"/>
        </w:rPr>
        <w:t>Our goal is to maintain an environment in which each student can enjoy a pleasant lunch.</w:t>
      </w:r>
    </w:p>
    <w:p w14:paraId="0C1FCE50" w14:textId="77777777" w:rsidR="00560B4F" w:rsidRPr="00736DCD" w:rsidRDefault="00560B4F">
      <w:pPr>
        <w:numPr>
          <w:ilvl w:val="0"/>
          <w:numId w:val="2"/>
        </w:numPr>
        <w:rPr>
          <w:sz w:val="24"/>
          <w:szCs w:val="24"/>
        </w:rPr>
      </w:pPr>
      <w:r w:rsidRPr="00736DCD">
        <w:rPr>
          <w:sz w:val="24"/>
          <w:szCs w:val="24"/>
        </w:rPr>
        <w:t xml:space="preserve">Students will only be excused from the lunch table </w:t>
      </w:r>
      <w:r w:rsidR="00736DCD" w:rsidRPr="00736DCD">
        <w:rPr>
          <w:sz w:val="24"/>
          <w:szCs w:val="24"/>
        </w:rPr>
        <w:t xml:space="preserve">after obtaining adult permission.  </w:t>
      </w:r>
    </w:p>
    <w:p w14:paraId="4C67BD2C" w14:textId="77777777" w:rsidR="00560B4F" w:rsidRPr="00736DCD" w:rsidRDefault="00560B4F">
      <w:pPr>
        <w:numPr>
          <w:ilvl w:val="0"/>
          <w:numId w:val="2"/>
        </w:numPr>
        <w:rPr>
          <w:sz w:val="24"/>
          <w:szCs w:val="24"/>
        </w:rPr>
      </w:pPr>
      <w:r w:rsidRPr="00736DCD">
        <w:rPr>
          <w:sz w:val="24"/>
          <w:szCs w:val="24"/>
        </w:rPr>
        <w:t>The lunchroom teacher(s) in charge of the lunchroom will dismiss students to report to the next assignment.</w:t>
      </w:r>
    </w:p>
    <w:p w14:paraId="4E17F344" w14:textId="77777777" w:rsidR="00560B4F" w:rsidRPr="00736DCD" w:rsidRDefault="00560B4F">
      <w:pPr>
        <w:numPr>
          <w:ilvl w:val="0"/>
          <w:numId w:val="2"/>
        </w:numPr>
        <w:rPr>
          <w:sz w:val="24"/>
          <w:szCs w:val="24"/>
        </w:rPr>
      </w:pPr>
      <w:r w:rsidRPr="00736DCD">
        <w:rPr>
          <w:sz w:val="24"/>
          <w:szCs w:val="24"/>
        </w:rPr>
        <w:t>Students will talk in soft voices, remain seated, keep hands and feet to themselves, clean up their own space, stop talking when requested and listen for other directions.</w:t>
      </w:r>
    </w:p>
    <w:p w14:paraId="5C8DCA56" w14:textId="77777777" w:rsidR="00560B4F" w:rsidRPr="00736DCD" w:rsidRDefault="00560B4F">
      <w:pPr>
        <w:numPr>
          <w:ilvl w:val="0"/>
          <w:numId w:val="2"/>
        </w:numPr>
        <w:rPr>
          <w:sz w:val="24"/>
          <w:szCs w:val="24"/>
        </w:rPr>
      </w:pPr>
      <w:r w:rsidRPr="00736DCD">
        <w:rPr>
          <w:sz w:val="24"/>
          <w:szCs w:val="24"/>
        </w:rPr>
        <w:t>Food is not to be passed from one student to another.</w:t>
      </w:r>
    </w:p>
    <w:p w14:paraId="2DBF0D7D" w14:textId="77777777" w:rsidR="00523B0C" w:rsidRDefault="00523B0C" w:rsidP="00523B0C"/>
    <w:p w14:paraId="65AF824A" w14:textId="599BD293" w:rsidR="522B9916" w:rsidRDefault="522B9916" w:rsidP="522B9916"/>
    <w:p w14:paraId="669DE35A" w14:textId="77777777" w:rsidR="00560B4F" w:rsidRPr="008F6326" w:rsidRDefault="00560B4F">
      <w:pPr>
        <w:pStyle w:val="Heading1"/>
        <w:rPr>
          <w:b/>
          <w:szCs w:val="24"/>
        </w:rPr>
      </w:pPr>
      <w:r w:rsidRPr="008F6326">
        <w:rPr>
          <w:b/>
          <w:szCs w:val="24"/>
        </w:rPr>
        <w:t>Emergency Medical Procedures</w:t>
      </w:r>
    </w:p>
    <w:p w14:paraId="33247EA8" w14:textId="77777777" w:rsidR="00560B4F" w:rsidRPr="00736DCD" w:rsidRDefault="00560B4F">
      <w:pPr>
        <w:pStyle w:val="BodyText"/>
        <w:rPr>
          <w:szCs w:val="24"/>
        </w:rPr>
      </w:pPr>
      <w:r w:rsidRPr="00736DCD">
        <w:rPr>
          <w:szCs w:val="24"/>
        </w:rPr>
        <w:t>It is vital for school authorities to have parents’ consent for emergency medical treatment of their child</w:t>
      </w:r>
      <w:r w:rsidR="001333EE">
        <w:rPr>
          <w:szCs w:val="24"/>
        </w:rPr>
        <w:t xml:space="preserve"> </w:t>
      </w:r>
      <w:r w:rsidRPr="00736DCD">
        <w:rPr>
          <w:szCs w:val="24"/>
        </w:rPr>
        <w:t>(ren) in case an emergency arises at school.  Please be</w:t>
      </w:r>
      <w:r w:rsidR="002F4CC2" w:rsidRPr="00736DCD">
        <w:rPr>
          <w:szCs w:val="24"/>
        </w:rPr>
        <w:t xml:space="preserve"> accurate as you fill out the CC</w:t>
      </w:r>
      <w:r w:rsidRPr="00736DCD">
        <w:rPr>
          <w:szCs w:val="24"/>
        </w:rPr>
        <w:t>S Emergency Medical Authorization form which authorizes emergency medical treatment.  This card is sent home at the beginning of each school year.</w:t>
      </w:r>
    </w:p>
    <w:p w14:paraId="296FEF7D" w14:textId="77777777" w:rsidR="00560B4F" w:rsidRPr="00736DCD" w:rsidRDefault="00560B4F">
      <w:pPr>
        <w:pStyle w:val="BodyText"/>
        <w:rPr>
          <w:szCs w:val="24"/>
        </w:rPr>
      </w:pPr>
    </w:p>
    <w:p w14:paraId="33EAE099" w14:textId="77777777" w:rsidR="00560B4F" w:rsidRPr="00C45C5E" w:rsidRDefault="00560B4F">
      <w:pPr>
        <w:pStyle w:val="BodyText"/>
        <w:rPr>
          <w:b/>
          <w:szCs w:val="24"/>
          <w:u w:val="single"/>
        </w:rPr>
      </w:pPr>
      <w:r w:rsidRPr="00C45C5E">
        <w:rPr>
          <w:b/>
          <w:szCs w:val="24"/>
          <w:u w:val="single"/>
        </w:rPr>
        <w:t>Medication – The Columbus Board of Education Medication Policy</w:t>
      </w:r>
    </w:p>
    <w:p w14:paraId="2EB44CC7" w14:textId="77777777" w:rsidR="00560B4F" w:rsidRPr="00736DCD" w:rsidRDefault="00560B4F">
      <w:pPr>
        <w:pStyle w:val="BodyText"/>
        <w:rPr>
          <w:szCs w:val="24"/>
        </w:rPr>
      </w:pPr>
      <w:r w:rsidRPr="00736DCD">
        <w:rPr>
          <w:szCs w:val="24"/>
        </w:rPr>
        <w:t>Stud</w:t>
      </w:r>
      <w:r w:rsidR="002F4CC2" w:rsidRPr="00736DCD">
        <w:rPr>
          <w:szCs w:val="24"/>
        </w:rPr>
        <w:t>ents may be permitted to be given</w:t>
      </w:r>
      <w:r w:rsidRPr="00736DCD">
        <w:rPr>
          <w:szCs w:val="24"/>
        </w:rPr>
        <w:t xml:space="preserve"> and use prescribed medication during school hours when the principal has received the following:</w:t>
      </w:r>
    </w:p>
    <w:p w14:paraId="6FC2127A" w14:textId="77777777" w:rsidR="00560B4F" w:rsidRPr="00736DCD" w:rsidRDefault="00560B4F">
      <w:pPr>
        <w:pStyle w:val="BodyText"/>
        <w:numPr>
          <w:ilvl w:val="0"/>
          <w:numId w:val="3"/>
        </w:numPr>
        <w:tabs>
          <w:tab w:val="clear" w:pos="360"/>
          <w:tab w:val="num" w:pos="420"/>
        </w:tabs>
        <w:ind w:left="420"/>
        <w:rPr>
          <w:szCs w:val="24"/>
        </w:rPr>
      </w:pPr>
      <w:r w:rsidRPr="00736DCD">
        <w:rPr>
          <w:szCs w:val="24"/>
        </w:rPr>
        <w:t>Written permission from the parent or guardian.</w:t>
      </w:r>
    </w:p>
    <w:p w14:paraId="62D3488A" w14:textId="77777777" w:rsidR="00560B4F" w:rsidRPr="00736DCD" w:rsidRDefault="00560B4F">
      <w:pPr>
        <w:pStyle w:val="BodyText"/>
        <w:numPr>
          <w:ilvl w:val="0"/>
          <w:numId w:val="3"/>
        </w:numPr>
        <w:tabs>
          <w:tab w:val="clear" w:pos="360"/>
          <w:tab w:val="num" w:pos="420"/>
        </w:tabs>
        <w:ind w:left="420"/>
        <w:rPr>
          <w:szCs w:val="24"/>
        </w:rPr>
      </w:pPr>
      <w:r w:rsidRPr="00736DCD">
        <w:rPr>
          <w:szCs w:val="24"/>
        </w:rPr>
        <w:t>A physician’s verification of the necessity for the medication to be taken during school hours and identification of the medication dosage, and time interval that it is to be taken.</w:t>
      </w:r>
    </w:p>
    <w:p w14:paraId="7818102D" w14:textId="77777777" w:rsidR="00560B4F" w:rsidRPr="00736DCD" w:rsidRDefault="00560B4F">
      <w:pPr>
        <w:pStyle w:val="BodyText"/>
        <w:numPr>
          <w:ilvl w:val="0"/>
          <w:numId w:val="3"/>
        </w:numPr>
        <w:tabs>
          <w:tab w:val="clear" w:pos="360"/>
          <w:tab w:val="num" w:pos="420"/>
        </w:tabs>
        <w:ind w:left="420"/>
        <w:rPr>
          <w:szCs w:val="24"/>
        </w:rPr>
      </w:pPr>
      <w:r w:rsidRPr="00736DCD">
        <w:rPr>
          <w:szCs w:val="24"/>
        </w:rPr>
        <w:t>A statement releasing the Board of Education and school personnel harmless from any and all liability for damages or injury resulting directly or indirectly from the presence of the medication in the school or its use by the student.</w:t>
      </w:r>
    </w:p>
    <w:p w14:paraId="444814B3" w14:textId="77777777" w:rsidR="00560B4F" w:rsidRPr="00736DCD" w:rsidRDefault="00560B4F" w:rsidP="00A7255F">
      <w:pPr>
        <w:pStyle w:val="BodyText"/>
        <w:ind w:left="60"/>
        <w:rPr>
          <w:szCs w:val="24"/>
        </w:rPr>
      </w:pPr>
      <w:r w:rsidRPr="00736DCD">
        <w:rPr>
          <w:szCs w:val="24"/>
        </w:rPr>
        <w:t>A form is available in the school office for you and the physician to complete.  This complete form must be on file in the office prior to permitting children the use of medication at school.</w:t>
      </w:r>
    </w:p>
    <w:p w14:paraId="4C4DE3A0" w14:textId="77777777" w:rsidR="00560B4F" w:rsidRPr="00736DCD" w:rsidRDefault="00560B4F" w:rsidP="00A7255F">
      <w:pPr>
        <w:pStyle w:val="BodyText"/>
        <w:rPr>
          <w:szCs w:val="24"/>
        </w:rPr>
      </w:pPr>
      <w:r w:rsidRPr="00736DCD">
        <w:rPr>
          <w:szCs w:val="24"/>
        </w:rPr>
        <w:t>School personnel will not dispense or help with the administration of medication except when the age or immaturity of the student and the nature of the medication justify the assistance.</w:t>
      </w:r>
      <w:r w:rsidR="00523B0C">
        <w:rPr>
          <w:szCs w:val="24"/>
        </w:rPr>
        <w:t xml:space="preserve">  </w:t>
      </w:r>
      <w:r w:rsidRPr="00736DCD">
        <w:rPr>
          <w:szCs w:val="24"/>
        </w:rPr>
        <w:t>All medication must be received by the principal, school nurse or school secretary in the container in which it was dispense</w:t>
      </w:r>
      <w:r w:rsidR="002F4CC2" w:rsidRPr="00736DCD">
        <w:rPr>
          <w:szCs w:val="24"/>
        </w:rPr>
        <w:t xml:space="preserve">d by the prescribing physician </w:t>
      </w:r>
      <w:r w:rsidRPr="00736DCD">
        <w:rPr>
          <w:szCs w:val="24"/>
        </w:rPr>
        <w:t>or licensed pharmacist.</w:t>
      </w:r>
    </w:p>
    <w:p w14:paraId="7194DBDC" w14:textId="77777777" w:rsidR="006B0859" w:rsidRDefault="006B0859" w:rsidP="006B0859">
      <w:pPr>
        <w:pStyle w:val="BodyText"/>
        <w:rPr>
          <w:szCs w:val="24"/>
        </w:rPr>
      </w:pPr>
    </w:p>
    <w:p w14:paraId="7B4285B8" w14:textId="69CD2013" w:rsidR="00560B4F" w:rsidRPr="00736DCD" w:rsidRDefault="522B9916" w:rsidP="006B0859">
      <w:pPr>
        <w:pStyle w:val="BodyText"/>
        <w:rPr>
          <w:szCs w:val="24"/>
        </w:rPr>
      </w:pPr>
      <w:r>
        <w:t xml:space="preserve">Students are not to keep medication at their desk, but rather give it to one of the above-mentioned persons.  At the school discretion, we may ask parents to bring the medication to the school office.  </w:t>
      </w:r>
      <w:r w:rsidRPr="522B9916">
        <w:rPr>
          <w:b/>
          <w:bCs/>
          <w:u w:val="single"/>
        </w:rPr>
        <w:t xml:space="preserve">Non-prescription medications are not permitted at school. </w:t>
      </w:r>
      <w:r>
        <w:t xml:space="preserve"> </w:t>
      </w:r>
    </w:p>
    <w:p w14:paraId="769D0D3C" w14:textId="77777777" w:rsidR="00A52DD0" w:rsidRPr="00736DCD" w:rsidRDefault="00A52DD0" w:rsidP="00A52DD0">
      <w:pPr>
        <w:pStyle w:val="BodyText"/>
        <w:rPr>
          <w:szCs w:val="24"/>
        </w:rPr>
      </w:pPr>
    </w:p>
    <w:p w14:paraId="53F0E6DA" w14:textId="77777777" w:rsidR="00A52DD0" w:rsidRPr="00C45C5E" w:rsidRDefault="00A52DD0" w:rsidP="00A52DD0">
      <w:pPr>
        <w:pStyle w:val="BodyText"/>
        <w:rPr>
          <w:b/>
          <w:szCs w:val="24"/>
          <w:u w:val="single"/>
        </w:rPr>
      </w:pPr>
      <w:r w:rsidRPr="00C45C5E">
        <w:rPr>
          <w:b/>
          <w:szCs w:val="24"/>
          <w:u w:val="single"/>
        </w:rPr>
        <w:t>Severe Allergies</w:t>
      </w:r>
    </w:p>
    <w:p w14:paraId="63B0CD12" w14:textId="77777777" w:rsidR="00F644B7" w:rsidRPr="00736DCD" w:rsidRDefault="00A52DD0" w:rsidP="007F134B">
      <w:pPr>
        <w:pStyle w:val="BodyText"/>
        <w:rPr>
          <w:szCs w:val="24"/>
        </w:rPr>
      </w:pPr>
      <w:r w:rsidRPr="00736DCD">
        <w:rPr>
          <w:szCs w:val="24"/>
        </w:rPr>
        <w:t xml:space="preserve">It is the responsibility of the parent </w:t>
      </w:r>
      <w:r w:rsidR="0092337B" w:rsidRPr="00736DCD">
        <w:rPr>
          <w:szCs w:val="24"/>
        </w:rPr>
        <w:t>to notify the scho</w:t>
      </w:r>
      <w:r w:rsidR="00E76AC6">
        <w:rPr>
          <w:szCs w:val="24"/>
        </w:rPr>
        <w:t>ol of a student’s severe allergy</w:t>
      </w:r>
      <w:r w:rsidR="009B6209">
        <w:rPr>
          <w:szCs w:val="24"/>
        </w:rPr>
        <w:t xml:space="preserve"> </w:t>
      </w:r>
      <w:r w:rsidR="0092337B" w:rsidRPr="00736DCD">
        <w:rPr>
          <w:szCs w:val="24"/>
        </w:rPr>
        <w:t>(ies).  In dealing with known severe allergies, such as bee sting allergies, school personnel will call the emergency squad and the student’s parents or guardian immediately.</w:t>
      </w:r>
    </w:p>
    <w:p w14:paraId="54CD245A" w14:textId="77777777" w:rsidR="00A52DD0" w:rsidRPr="00736DCD" w:rsidRDefault="00A52DD0">
      <w:pPr>
        <w:pStyle w:val="BodyText"/>
        <w:rPr>
          <w:szCs w:val="24"/>
          <w:u w:val="single"/>
        </w:rPr>
      </w:pPr>
    </w:p>
    <w:p w14:paraId="69A65E57" w14:textId="77777777" w:rsidR="00A52DD0" w:rsidRPr="00C45C5E" w:rsidRDefault="00A52DD0">
      <w:pPr>
        <w:pStyle w:val="BodyText"/>
        <w:rPr>
          <w:b/>
          <w:szCs w:val="24"/>
          <w:u w:val="single"/>
        </w:rPr>
      </w:pPr>
      <w:r w:rsidRPr="00C45C5E">
        <w:rPr>
          <w:b/>
          <w:szCs w:val="24"/>
          <w:u w:val="single"/>
        </w:rPr>
        <w:t>Fines and Charges</w:t>
      </w:r>
    </w:p>
    <w:p w14:paraId="2893067B" w14:textId="77777777" w:rsidR="00A52DD0" w:rsidRDefault="00A52DD0">
      <w:pPr>
        <w:pStyle w:val="BodyText"/>
        <w:rPr>
          <w:szCs w:val="24"/>
        </w:rPr>
      </w:pPr>
      <w:r w:rsidRPr="00736DCD">
        <w:rPr>
          <w:szCs w:val="24"/>
        </w:rPr>
        <w:t>The cost of replacing school textbooks, media resources and other instructional materials are expensive.  Children are expected to take care of the items issued to them.  When school property, equipment or supplies are damaged, lost or taken by individuals a fine will be assessed.  The fine will be reasonable, seeking only to compensate the school for expenses or losses incurred.  The late return of borrowed books or materials from the school library will likewise be subject to appropriate fines.</w:t>
      </w:r>
      <w:r w:rsidR="00261CB3">
        <w:rPr>
          <w:szCs w:val="24"/>
        </w:rPr>
        <w:t xml:space="preserve"> </w:t>
      </w:r>
    </w:p>
    <w:p w14:paraId="1231BE67" w14:textId="77777777" w:rsidR="00261CB3" w:rsidRDefault="00261CB3">
      <w:pPr>
        <w:pStyle w:val="BodyText"/>
        <w:rPr>
          <w:szCs w:val="24"/>
        </w:rPr>
      </w:pPr>
    </w:p>
    <w:p w14:paraId="45DF3ABB" w14:textId="77777777" w:rsidR="00261CB3" w:rsidRDefault="00261CB3">
      <w:pPr>
        <w:pStyle w:val="BodyText"/>
        <w:rPr>
          <w:szCs w:val="24"/>
        </w:rPr>
      </w:pPr>
      <w:r>
        <w:rPr>
          <w:szCs w:val="24"/>
        </w:rPr>
        <w:t>Currently there is a $15.00 instructional fee for kindergarten students. This fee covers the cost of school supplies purchased throughout the school year. There is also a fee to pay for camp. More information will come later regarding the amount of fees for camp.</w:t>
      </w:r>
    </w:p>
    <w:p w14:paraId="36FEB5B0" w14:textId="77777777" w:rsidR="00261CB3" w:rsidRDefault="00261CB3">
      <w:pPr>
        <w:pStyle w:val="BodyText"/>
        <w:rPr>
          <w:szCs w:val="24"/>
        </w:rPr>
      </w:pPr>
    </w:p>
    <w:p w14:paraId="59D3666F" w14:textId="77777777" w:rsidR="00261CB3" w:rsidRPr="00985156" w:rsidRDefault="00261CB3">
      <w:pPr>
        <w:pStyle w:val="BodyText"/>
        <w:rPr>
          <w:b/>
          <w:szCs w:val="24"/>
          <w:u w:val="single"/>
        </w:rPr>
      </w:pPr>
      <w:r w:rsidRPr="00985156">
        <w:rPr>
          <w:b/>
          <w:szCs w:val="24"/>
          <w:u w:val="single"/>
        </w:rPr>
        <w:t>New Fee Collection Policy</w:t>
      </w:r>
    </w:p>
    <w:p w14:paraId="70EFEB0E" w14:textId="77777777" w:rsidR="00985156" w:rsidRDefault="00261CB3">
      <w:pPr>
        <w:pStyle w:val="BodyText"/>
      </w:pPr>
      <w:r>
        <w:t>Starting with the 201</w:t>
      </w:r>
      <w:r w:rsidR="009525E2">
        <w:t>9</w:t>
      </w:r>
      <w:r w:rsidR="00E71E35">
        <w:t>-2020</w:t>
      </w:r>
      <w:r>
        <w:t xml:space="preserve"> school year, fee payments made by parents/students will be made as follows. </w:t>
      </w:r>
    </w:p>
    <w:p w14:paraId="62AFCC81" w14:textId="77777777" w:rsidR="00261CB3" w:rsidRDefault="00261CB3">
      <w:pPr>
        <w:pStyle w:val="BodyText"/>
      </w:pPr>
      <w:r>
        <w:sym w:font="Symbol" w:char="F0B7"/>
      </w:r>
      <w:r>
        <w:t xml:space="preserve"> For all fees assigned in Infinite Campus parents must pay in one of two ways: </w:t>
      </w:r>
    </w:p>
    <w:p w14:paraId="30D7AA69" w14:textId="77777777" w:rsidR="00261CB3" w:rsidRDefault="00261CB3">
      <w:pPr>
        <w:pStyle w:val="BodyText"/>
      </w:pPr>
    </w:p>
    <w:p w14:paraId="54ABF8C1" w14:textId="77777777" w:rsidR="00261CB3" w:rsidRDefault="00261CB3">
      <w:pPr>
        <w:pStyle w:val="BodyText"/>
      </w:pPr>
      <w:r>
        <w:t>1. Online payment via credit ca</w:t>
      </w:r>
      <w:r w:rsidR="009965DD">
        <w:t>rd/EFT using the Campus portal</w:t>
      </w:r>
      <w:r>
        <w:t>. If parents are not currently using the portal or have forgotten/lost their login credentials, they will need to contact their child’s school to set up or reset their account.</w:t>
      </w:r>
    </w:p>
    <w:p w14:paraId="7196D064" w14:textId="77777777" w:rsidR="00261CB3" w:rsidRDefault="00261CB3">
      <w:pPr>
        <w:pStyle w:val="BodyText"/>
      </w:pPr>
    </w:p>
    <w:p w14:paraId="7DA2F548" w14:textId="77777777" w:rsidR="009525E2" w:rsidRDefault="00261CB3">
      <w:pPr>
        <w:pStyle w:val="BodyText"/>
      </w:pPr>
      <w:r>
        <w:t xml:space="preserve">2. Cash / check / money order payments will be accepted at Central Enrollment ONLY. </w:t>
      </w:r>
    </w:p>
    <w:p w14:paraId="5CFA6984" w14:textId="77777777" w:rsidR="009525E2" w:rsidRDefault="00261CB3" w:rsidP="009525E2">
      <w:pPr>
        <w:pStyle w:val="BodyText"/>
        <w:ind w:firstLine="720"/>
      </w:pPr>
      <w:r>
        <w:t xml:space="preserve">a. Fee payments will not be accepted in the buildings. </w:t>
      </w:r>
    </w:p>
    <w:p w14:paraId="23D61A4A" w14:textId="77777777" w:rsidR="00261CB3" w:rsidRPr="00261CB3" w:rsidRDefault="00261CB3" w:rsidP="009525E2">
      <w:pPr>
        <w:pStyle w:val="BodyText"/>
        <w:ind w:left="720"/>
        <w:rPr>
          <w:b/>
          <w:szCs w:val="24"/>
        </w:rPr>
      </w:pPr>
      <w:r>
        <w:t>b. A new area treasurer, Haley Oldaker, is now located at Central Enrollment to accept cash/check/money order payments for fees.</w:t>
      </w:r>
    </w:p>
    <w:p w14:paraId="34FF1C98" w14:textId="77777777" w:rsidR="009F4701" w:rsidRPr="00736DCD" w:rsidRDefault="009F4701" w:rsidP="009F4701">
      <w:pPr>
        <w:pStyle w:val="BodyText"/>
        <w:tabs>
          <w:tab w:val="left" w:pos="3870"/>
        </w:tabs>
        <w:rPr>
          <w:b/>
          <w:szCs w:val="24"/>
        </w:rPr>
      </w:pPr>
    </w:p>
    <w:p w14:paraId="5CA358E8" w14:textId="77777777" w:rsidR="00560B4F" w:rsidRPr="00C45C5E" w:rsidRDefault="00560B4F">
      <w:pPr>
        <w:pStyle w:val="BodyText"/>
        <w:rPr>
          <w:b/>
          <w:szCs w:val="24"/>
          <w:u w:val="single"/>
        </w:rPr>
      </w:pPr>
      <w:r w:rsidRPr="00C45C5E">
        <w:rPr>
          <w:b/>
          <w:szCs w:val="24"/>
          <w:u w:val="single"/>
        </w:rPr>
        <w:t>Child Abuse</w:t>
      </w:r>
    </w:p>
    <w:p w14:paraId="7110ABD3" w14:textId="77777777" w:rsidR="00C45C5E" w:rsidRPr="00FA40B0" w:rsidRDefault="00560B4F">
      <w:pPr>
        <w:pStyle w:val="BodyText"/>
        <w:rPr>
          <w:szCs w:val="24"/>
        </w:rPr>
      </w:pPr>
      <w:r w:rsidRPr="00736DCD">
        <w:rPr>
          <w:szCs w:val="24"/>
        </w:rPr>
        <w:t>If facts reasonably indicate child abuse or neglect, by state law, staff must report to Fra</w:t>
      </w:r>
      <w:r w:rsidR="007F134B" w:rsidRPr="00736DCD">
        <w:rPr>
          <w:szCs w:val="24"/>
        </w:rPr>
        <w:t xml:space="preserve">nklin County Children Services </w:t>
      </w:r>
      <w:r w:rsidRPr="00736DCD">
        <w:rPr>
          <w:szCs w:val="24"/>
        </w:rPr>
        <w:t>immediately.</w:t>
      </w:r>
      <w:r w:rsidR="00C45C5E">
        <w:rPr>
          <w:szCs w:val="24"/>
        </w:rPr>
        <w:t xml:space="preserve">  If you have any questions or concerns regarding the </w:t>
      </w:r>
      <w:r w:rsidR="00C45C5E" w:rsidRPr="00C45C5E">
        <w:rPr>
          <w:szCs w:val="24"/>
        </w:rPr>
        <w:t>Columbus City Schools</w:t>
      </w:r>
      <w:r w:rsidR="00C45C5E">
        <w:rPr>
          <w:szCs w:val="24"/>
        </w:rPr>
        <w:t xml:space="preserve"> mandated reporter policy, please contact the building administrator.  </w:t>
      </w:r>
    </w:p>
    <w:p w14:paraId="6D072C0D" w14:textId="77777777" w:rsidR="008F6326" w:rsidRDefault="008F6326">
      <w:pPr>
        <w:pStyle w:val="BodyText"/>
        <w:rPr>
          <w:b/>
          <w:szCs w:val="24"/>
          <w:u w:val="single"/>
        </w:rPr>
      </w:pPr>
    </w:p>
    <w:p w14:paraId="18CACE82" w14:textId="77777777" w:rsidR="004E6906" w:rsidRPr="00C45C5E" w:rsidRDefault="004E6906">
      <w:pPr>
        <w:pStyle w:val="BodyText"/>
        <w:rPr>
          <w:b/>
          <w:szCs w:val="24"/>
          <w:u w:val="single"/>
        </w:rPr>
      </w:pPr>
      <w:r w:rsidRPr="00C45C5E">
        <w:rPr>
          <w:b/>
          <w:szCs w:val="24"/>
          <w:u w:val="single"/>
        </w:rPr>
        <w:t>Student Activities</w:t>
      </w:r>
    </w:p>
    <w:p w14:paraId="47208DA9" w14:textId="77777777" w:rsidR="007F134B" w:rsidRPr="00736DCD" w:rsidRDefault="007F134B">
      <w:pPr>
        <w:pStyle w:val="BodyText"/>
        <w:rPr>
          <w:szCs w:val="24"/>
        </w:rPr>
      </w:pPr>
      <w:r w:rsidRPr="00736DCD">
        <w:rPr>
          <w:szCs w:val="24"/>
        </w:rPr>
        <w:t>Georgian Heights has several student activities and clubs. These can include, but are not limited to:</w:t>
      </w:r>
    </w:p>
    <w:p w14:paraId="0C954282" w14:textId="77777777" w:rsidR="007F134B" w:rsidRDefault="00560B4F" w:rsidP="00985156">
      <w:pPr>
        <w:pStyle w:val="BodyText"/>
        <w:numPr>
          <w:ilvl w:val="0"/>
          <w:numId w:val="4"/>
        </w:numPr>
        <w:tabs>
          <w:tab w:val="clear" w:pos="360"/>
          <w:tab w:val="num" w:pos="1080"/>
        </w:tabs>
        <w:ind w:left="1080"/>
        <w:rPr>
          <w:szCs w:val="24"/>
        </w:rPr>
      </w:pPr>
      <w:r w:rsidRPr="00736DCD">
        <w:rPr>
          <w:szCs w:val="24"/>
        </w:rPr>
        <w:t>Student Council</w:t>
      </w:r>
    </w:p>
    <w:p w14:paraId="5C08B4E5" w14:textId="77777777" w:rsidR="00985156" w:rsidRPr="00985156" w:rsidRDefault="00985156" w:rsidP="00985156">
      <w:pPr>
        <w:pStyle w:val="BodyText"/>
        <w:numPr>
          <w:ilvl w:val="0"/>
          <w:numId w:val="4"/>
        </w:numPr>
        <w:tabs>
          <w:tab w:val="clear" w:pos="360"/>
          <w:tab w:val="num" w:pos="1080"/>
        </w:tabs>
        <w:ind w:left="1080"/>
        <w:rPr>
          <w:szCs w:val="24"/>
        </w:rPr>
      </w:pPr>
      <w:r>
        <w:rPr>
          <w:szCs w:val="24"/>
        </w:rPr>
        <w:t>Principal Leadership Team</w:t>
      </w:r>
    </w:p>
    <w:p w14:paraId="28CF181C" w14:textId="77777777" w:rsidR="00560B4F" w:rsidRPr="00736DCD" w:rsidRDefault="00560B4F">
      <w:pPr>
        <w:pStyle w:val="BodyText"/>
        <w:numPr>
          <w:ilvl w:val="0"/>
          <w:numId w:val="4"/>
        </w:numPr>
        <w:tabs>
          <w:tab w:val="clear" w:pos="360"/>
          <w:tab w:val="num" w:pos="1080"/>
        </w:tabs>
        <w:ind w:left="1080"/>
        <w:rPr>
          <w:szCs w:val="24"/>
        </w:rPr>
      </w:pPr>
      <w:r w:rsidRPr="00736DCD">
        <w:rPr>
          <w:szCs w:val="24"/>
        </w:rPr>
        <w:t>Safety Patrol</w:t>
      </w:r>
    </w:p>
    <w:p w14:paraId="4B2ACA2F" w14:textId="77777777" w:rsidR="00560B4F" w:rsidRPr="00985156" w:rsidRDefault="00560B4F" w:rsidP="00985156">
      <w:pPr>
        <w:pStyle w:val="BodyText"/>
        <w:numPr>
          <w:ilvl w:val="0"/>
          <w:numId w:val="4"/>
        </w:numPr>
        <w:tabs>
          <w:tab w:val="clear" w:pos="360"/>
          <w:tab w:val="num" w:pos="1080"/>
        </w:tabs>
        <w:ind w:left="1080"/>
        <w:rPr>
          <w:szCs w:val="24"/>
        </w:rPr>
      </w:pPr>
      <w:r w:rsidRPr="00736DCD">
        <w:rPr>
          <w:szCs w:val="24"/>
        </w:rPr>
        <w:t>Lunchroom Helpers</w:t>
      </w:r>
    </w:p>
    <w:p w14:paraId="48FD6996" w14:textId="77777777" w:rsidR="00560B4F" w:rsidRPr="00736DCD" w:rsidRDefault="00560B4F">
      <w:pPr>
        <w:pStyle w:val="BodyText"/>
        <w:numPr>
          <w:ilvl w:val="0"/>
          <w:numId w:val="4"/>
        </w:numPr>
        <w:tabs>
          <w:tab w:val="clear" w:pos="360"/>
          <w:tab w:val="num" w:pos="1080"/>
        </w:tabs>
        <w:ind w:left="1080"/>
        <w:rPr>
          <w:szCs w:val="24"/>
        </w:rPr>
      </w:pPr>
      <w:r w:rsidRPr="00736DCD">
        <w:rPr>
          <w:szCs w:val="24"/>
        </w:rPr>
        <w:t>Fund Raising Projects</w:t>
      </w:r>
    </w:p>
    <w:p w14:paraId="75F40659" w14:textId="77777777" w:rsidR="00560B4F" w:rsidRPr="00736DCD" w:rsidRDefault="00560B4F">
      <w:pPr>
        <w:pStyle w:val="BodyText"/>
        <w:numPr>
          <w:ilvl w:val="0"/>
          <w:numId w:val="4"/>
        </w:numPr>
        <w:tabs>
          <w:tab w:val="clear" w:pos="360"/>
          <w:tab w:val="num" w:pos="1080"/>
        </w:tabs>
        <w:ind w:left="1080"/>
        <w:rPr>
          <w:szCs w:val="24"/>
        </w:rPr>
      </w:pPr>
      <w:r w:rsidRPr="00736DCD">
        <w:rPr>
          <w:szCs w:val="24"/>
        </w:rPr>
        <w:t>Educational Field Trips</w:t>
      </w:r>
    </w:p>
    <w:p w14:paraId="2CFE193C" w14:textId="77777777" w:rsidR="00560B4F" w:rsidRPr="00736DCD" w:rsidRDefault="00560B4F">
      <w:pPr>
        <w:pStyle w:val="BodyText"/>
        <w:numPr>
          <w:ilvl w:val="0"/>
          <w:numId w:val="4"/>
        </w:numPr>
        <w:tabs>
          <w:tab w:val="clear" w:pos="360"/>
          <w:tab w:val="num" w:pos="1080"/>
        </w:tabs>
        <w:ind w:left="1080"/>
        <w:rPr>
          <w:szCs w:val="24"/>
        </w:rPr>
      </w:pPr>
      <w:r w:rsidRPr="00736DCD">
        <w:rPr>
          <w:szCs w:val="24"/>
        </w:rPr>
        <w:t>Residential Camping</w:t>
      </w:r>
    </w:p>
    <w:p w14:paraId="714BCD8D" w14:textId="77777777" w:rsidR="00560B4F" w:rsidRPr="00736DCD" w:rsidRDefault="00560B4F">
      <w:pPr>
        <w:pStyle w:val="BodyText"/>
        <w:numPr>
          <w:ilvl w:val="0"/>
          <w:numId w:val="4"/>
        </w:numPr>
        <w:tabs>
          <w:tab w:val="clear" w:pos="360"/>
          <w:tab w:val="num" w:pos="1080"/>
        </w:tabs>
        <w:ind w:left="1080"/>
        <w:rPr>
          <w:szCs w:val="24"/>
        </w:rPr>
      </w:pPr>
      <w:r w:rsidRPr="00736DCD">
        <w:rPr>
          <w:szCs w:val="24"/>
        </w:rPr>
        <w:t>Field Day</w:t>
      </w:r>
    </w:p>
    <w:p w14:paraId="3FB3CDDD" w14:textId="77777777" w:rsidR="00560B4F" w:rsidRPr="00736DCD" w:rsidRDefault="00560B4F">
      <w:pPr>
        <w:pStyle w:val="BodyText"/>
        <w:numPr>
          <w:ilvl w:val="0"/>
          <w:numId w:val="4"/>
        </w:numPr>
        <w:tabs>
          <w:tab w:val="clear" w:pos="360"/>
          <w:tab w:val="num" w:pos="1080"/>
        </w:tabs>
        <w:ind w:left="1080"/>
        <w:rPr>
          <w:szCs w:val="24"/>
        </w:rPr>
      </w:pPr>
      <w:r w:rsidRPr="00736DCD">
        <w:rPr>
          <w:szCs w:val="24"/>
        </w:rPr>
        <w:t>School-wide Science Fair</w:t>
      </w:r>
      <w:r w:rsidR="009F4701" w:rsidRPr="00736DCD">
        <w:rPr>
          <w:szCs w:val="24"/>
        </w:rPr>
        <w:t xml:space="preserve"> and Science and Math Extravaganza</w:t>
      </w:r>
    </w:p>
    <w:p w14:paraId="79645373" w14:textId="77777777" w:rsidR="00560B4F" w:rsidRDefault="009F4701">
      <w:pPr>
        <w:pStyle w:val="BodyText"/>
        <w:numPr>
          <w:ilvl w:val="0"/>
          <w:numId w:val="4"/>
        </w:numPr>
        <w:tabs>
          <w:tab w:val="clear" w:pos="360"/>
          <w:tab w:val="num" w:pos="1080"/>
        </w:tabs>
        <w:ind w:left="1080"/>
        <w:rPr>
          <w:szCs w:val="24"/>
        </w:rPr>
      </w:pPr>
      <w:r w:rsidRPr="00736DCD">
        <w:rPr>
          <w:szCs w:val="24"/>
        </w:rPr>
        <w:t xml:space="preserve">Read </w:t>
      </w:r>
      <w:r w:rsidR="00523B0C">
        <w:rPr>
          <w:szCs w:val="24"/>
        </w:rPr>
        <w:t>for the Record</w:t>
      </w:r>
    </w:p>
    <w:p w14:paraId="48A21919" w14:textId="77777777" w:rsidR="00523B0C" w:rsidRPr="00736DCD" w:rsidRDefault="00523B0C" w:rsidP="00523B0C">
      <w:pPr>
        <w:pStyle w:val="BodyText"/>
        <w:ind w:left="1080"/>
        <w:rPr>
          <w:szCs w:val="24"/>
        </w:rPr>
      </w:pPr>
    </w:p>
    <w:p w14:paraId="21740512" w14:textId="77777777" w:rsidR="00560B4F" w:rsidRPr="00C45C5E" w:rsidRDefault="00523B0C">
      <w:pPr>
        <w:pStyle w:val="BodyText"/>
        <w:rPr>
          <w:b/>
          <w:szCs w:val="24"/>
          <w:u w:val="single"/>
        </w:rPr>
      </w:pPr>
      <w:r w:rsidRPr="00C45C5E">
        <w:rPr>
          <w:b/>
          <w:szCs w:val="24"/>
          <w:u w:val="single"/>
        </w:rPr>
        <w:t>Positive Student Recognition</w:t>
      </w:r>
    </w:p>
    <w:p w14:paraId="73372663" w14:textId="77777777" w:rsidR="006B0859" w:rsidRPr="00523B0C" w:rsidRDefault="00560B4F">
      <w:pPr>
        <w:pStyle w:val="BodyText"/>
        <w:rPr>
          <w:szCs w:val="24"/>
        </w:rPr>
      </w:pPr>
      <w:r w:rsidRPr="00736DCD">
        <w:rPr>
          <w:szCs w:val="24"/>
        </w:rPr>
        <w:t xml:space="preserve">The staff at Georgian Heights considers it important to reward positive behaviors: therefore, students </w:t>
      </w:r>
      <w:r w:rsidR="007F134B" w:rsidRPr="00736DCD">
        <w:rPr>
          <w:szCs w:val="24"/>
        </w:rPr>
        <w:t>are</w:t>
      </w:r>
      <w:r w:rsidR="00985156">
        <w:rPr>
          <w:szCs w:val="24"/>
        </w:rPr>
        <w:t xml:space="preserve"> recognized for</w:t>
      </w:r>
      <w:r w:rsidRPr="00736DCD">
        <w:rPr>
          <w:szCs w:val="24"/>
        </w:rPr>
        <w:t xml:space="preserve"> academic</w:t>
      </w:r>
      <w:r w:rsidR="00523B0C">
        <w:rPr>
          <w:szCs w:val="24"/>
        </w:rPr>
        <w:t xml:space="preserve"> </w:t>
      </w:r>
      <w:r w:rsidRPr="00736DCD">
        <w:rPr>
          <w:szCs w:val="24"/>
        </w:rPr>
        <w:t xml:space="preserve">achievement, effort, improvement and </w:t>
      </w:r>
      <w:r w:rsidR="00523B0C">
        <w:rPr>
          <w:szCs w:val="24"/>
        </w:rPr>
        <w:t>behavior/</w:t>
      </w:r>
      <w:r w:rsidRPr="00736DCD">
        <w:rPr>
          <w:szCs w:val="24"/>
        </w:rPr>
        <w:t>citizenship.</w:t>
      </w:r>
    </w:p>
    <w:p w14:paraId="6BD18F9B" w14:textId="77777777" w:rsidR="006B0859" w:rsidRDefault="006B0859">
      <w:pPr>
        <w:pStyle w:val="BodyText"/>
        <w:rPr>
          <w:szCs w:val="24"/>
          <w:u w:val="single"/>
        </w:rPr>
      </w:pPr>
    </w:p>
    <w:p w14:paraId="19EC0A0B" w14:textId="77777777" w:rsidR="00560B4F" w:rsidRPr="00C45C5E" w:rsidRDefault="00523B0C">
      <w:pPr>
        <w:pStyle w:val="BodyText"/>
        <w:rPr>
          <w:b/>
          <w:szCs w:val="24"/>
          <w:u w:val="single"/>
        </w:rPr>
      </w:pPr>
      <w:r w:rsidRPr="00C45C5E">
        <w:rPr>
          <w:b/>
          <w:szCs w:val="24"/>
          <w:u w:val="single"/>
        </w:rPr>
        <w:t xml:space="preserve">PBIS </w:t>
      </w:r>
      <w:r w:rsidR="00560B4F" w:rsidRPr="00C45C5E">
        <w:rPr>
          <w:b/>
          <w:szCs w:val="24"/>
          <w:u w:val="single"/>
        </w:rPr>
        <w:t>Program</w:t>
      </w:r>
      <w:r w:rsidRPr="00C45C5E">
        <w:rPr>
          <w:b/>
          <w:szCs w:val="24"/>
          <w:u w:val="single"/>
        </w:rPr>
        <w:t xml:space="preserve">/Talon Ticket Program </w:t>
      </w:r>
    </w:p>
    <w:p w14:paraId="5FAD90BA" w14:textId="77777777" w:rsidR="00560B4F" w:rsidRPr="00736DCD" w:rsidRDefault="00560B4F">
      <w:pPr>
        <w:pStyle w:val="BodyText"/>
        <w:rPr>
          <w:szCs w:val="24"/>
        </w:rPr>
      </w:pPr>
      <w:r w:rsidRPr="00736DCD">
        <w:rPr>
          <w:szCs w:val="24"/>
        </w:rPr>
        <w:t xml:space="preserve">The </w:t>
      </w:r>
      <w:r w:rsidR="00523B0C">
        <w:rPr>
          <w:szCs w:val="24"/>
        </w:rPr>
        <w:t>PBIS/Talon Ticket</w:t>
      </w:r>
      <w:r w:rsidRPr="00736DCD">
        <w:rPr>
          <w:szCs w:val="24"/>
        </w:rPr>
        <w:t xml:space="preserve"> program promotes good citizenship during all activities and phases of the school.  Our goal is to develop good citizenship qualities not only at school but in the community as well.  </w:t>
      </w:r>
      <w:r w:rsidR="00523B0C">
        <w:rPr>
          <w:szCs w:val="24"/>
        </w:rPr>
        <w:t>Recognition can be</w:t>
      </w:r>
      <w:r w:rsidRPr="00736DCD">
        <w:rPr>
          <w:szCs w:val="24"/>
        </w:rPr>
        <w:t xml:space="preserve"> given to students who meet the following criteria:</w:t>
      </w:r>
    </w:p>
    <w:p w14:paraId="238601FE" w14:textId="77777777" w:rsidR="00F644B7" w:rsidRPr="00736DCD" w:rsidRDefault="00560B4F">
      <w:pPr>
        <w:pStyle w:val="BodyText"/>
        <w:rPr>
          <w:szCs w:val="24"/>
        </w:rPr>
      </w:pPr>
      <w:r w:rsidRPr="00736DCD">
        <w:rPr>
          <w:szCs w:val="24"/>
        </w:rPr>
        <w:tab/>
      </w:r>
    </w:p>
    <w:p w14:paraId="447DE393" w14:textId="77777777" w:rsidR="00560B4F" w:rsidRPr="00736DCD" w:rsidRDefault="00560B4F">
      <w:pPr>
        <w:pStyle w:val="BodyText"/>
        <w:rPr>
          <w:szCs w:val="24"/>
        </w:rPr>
      </w:pPr>
      <w:r w:rsidRPr="00736DCD">
        <w:rPr>
          <w:szCs w:val="24"/>
        </w:rPr>
        <w:t>The student is to:</w:t>
      </w:r>
    </w:p>
    <w:p w14:paraId="529DB53A" w14:textId="2FEB090C" w:rsidR="00560B4F" w:rsidRPr="00736DCD" w:rsidRDefault="522B9916" w:rsidP="522B9916">
      <w:pPr>
        <w:pStyle w:val="BodyText"/>
        <w:numPr>
          <w:ilvl w:val="0"/>
          <w:numId w:val="5"/>
        </w:numPr>
      </w:pPr>
      <w:r>
        <w:t>Put forth a strong effort in academic areas.</w:t>
      </w:r>
    </w:p>
    <w:p w14:paraId="10251435" w14:textId="77777777" w:rsidR="00560B4F" w:rsidRPr="00736DCD" w:rsidRDefault="00560B4F">
      <w:pPr>
        <w:pStyle w:val="BodyText"/>
        <w:numPr>
          <w:ilvl w:val="0"/>
          <w:numId w:val="5"/>
        </w:numPr>
        <w:rPr>
          <w:szCs w:val="24"/>
        </w:rPr>
      </w:pPr>
      <w:r w:rsidRPr="00736DCD">
        <w:rPr>
          <w:szCs w:val="24"/>
        </w:rPr>
        <w:t>Display satisfactory</w:t>
      </w:r>
      <w:r w:rsidR="00523B0C">
        <w:rPr>
          <w:szCs w:val="24"/>
        </w:rPr>
        <w:t xml:space="preserve"> or better</w:t>
      </w:r>
      <w:r w:rsidRPr="00736DCD">
        <w:rPr>
          <w:szCs w:val="24"/>
        </w:rPr>
        <w:t xml:space="preserve"> work and study habits.</w:t>
      </w:r>
    </w:p>
    <w:p w14:paraId="20C1CDFD" w14:textId="77777777" w:rsidR="00560B4F" w:rsidRPr="00736DCD" w:rsidRDefault="00560B4F">
      <w:pPr>
        <w:pStyle w:val="BodyText"/>
        <w:numPr>
          <w:ilvl w:val="0"/>
          <w:numId w:val="5"/>
        </w:numPr>
        <w:rPr>
          <w:szCs w:val="24"/>
        </w:rPr>
      </w:pPr>
      <w:r w:rsidRPr="00736DCD">
        <w:rPr>
          <w:szCs w:val="24"/>
        </w:rPr>
        <w:t>Display acceptable social conduct both in and out of the classroom</w:t>
      </w:r>
    </w:p>
    <w:p w14:paraId="124A93FC" w14:textId="77777777" w:rsidR="00560B4F" w:rsidRPr="00736DCD" w:rsidRDefault="00560B4F">
      <w:pPr>
        <w:pStyle w:val="BodyText"/>
        <w:numPr>
          <w:ilvl w:val="0"/>
          <w:numId w:val="5"/>
        </w:numPr>
        <w:rPr>
          <w:szCs w:val="24"/>
        </w:rPr>
      </w:pPr>
      <w:r w:rsidRPr="00736DCD">
        <w:rPr>
          <w:szCs w:val="24"/>
        </w:rPr>
        <w:t>Show good judgement and exercise responsibility for completing assigned tasks.</w:t>
      </w:r>
    </w:p>
    <w:p w14:paraId="2FA9C2E2" w14:textId="77777777" w:rsidR="00560B4F" w:rsidRPr="00736DCD" w:rsidRDefault="00560B4F">
      <w:pPr>
        <w:pStyle w:val="BodyText"/>
        <w:numPr>
          <w:ilvl w:val="0"/>
          <w:numId w:val="5"/>
        </w:numPr>
        <w:rPr>
          <w:szCs w:val="24"/>
        </w:rPr>
      </w:pPr>
      <w:r w:rsidRPr="00736DCD">
        <w:rPr>
          <w:szCs w:val="24"/>
        </w:rPr>
        <w:t>Show kindness towards others.</w:t>
      </w:r>
    </w:p>
    <w:p w14:paraId="0B17A4A6" w14:textId="77777777" w:rsidR="00560B4F" w:rsidRPr="00736DCD" w:rsidRDefault="00560B4F">
      <w:pPr>
        <w:pStyle w:val="BodyText"/>
        <w:numPr>
          <w:ilvl w:val="0"/>
          <w:numId w:val="5"/>
        </w:numPr>
        <w:rPr>
          <w:szCs w:val="24"/>
        </w:rPr>
      </w:pPr>
      <w:r w:rsidRPr="00736DCD">
        <w:rPr>
          <w:szCs w:val="24"/>
        </w:rPr>
        <w:t>Cooperate with students and all staff members.</w:t>
      </w:r>
    </w:p>
    <w:p w14:paraId="14EB6A36" w14:textId="77777777" w:rsidR="00560B4F" w:rsidRPr="00FA40B0" w:rsidRDefault="00560B4F" w:rsidP="00FA40B0">
      <w:pPr>
        <w:pStyle w:val="BodyText"/>
        <w:numPr>
          <w:ilvl w:val="0"/>
          <w:numId w:val="5"/>
        </w:numPr>
        <w:rPr>
          <w:szCs w:val="24"/>
        </w:rPr>
      </w:pPr>
      <w:r w:rsidRPr="00736DCD">
        <w:rPr>
          <w:szCs w:val="24"/>
        </w:rPr>
        <w:t>Display good sportsmanship.</w:t>
      </w:r>
    </w:p>
    <w:p w14:paraId="3F83A27C" w14:textId="77777777" w:rsidR="00560B4F" w:rsidRPr="00736DCD" w:rsidRDefault="00560B4F">
      <w:pPr>
        <w:pStyle w:val="BodyText"/>
        <w:numPr>
          <w:ilvl w:val="0"/>
          <w:numId w:val="5"/>
        </w:numPr>
        <w:rPr>
          <w:szCs w:val="24"/>
        </w:rPr>
      </w:pPr>
      <w:r w:rsidRPr="00736DCD">
        <w:rPr>
          <w:szCs w:val="24"/>
        </w:rPr>
        <w:t xml:space="preserve">Strive for quality.  </w:t>
      </w:r>
    </w:p>
    <w:p w14:paraId="0F3CABC7" w14:textId="77777777" w:rsidR="00560B4F" w:rsidRPr="00736DCD" w:rsidRDefault="00560B4F">
      <w:pPr>
        <w:pStyle w:val="BodyText"/>
        <w:rPr>
          <w:szCs w:val="24"/>
        </w:rPr>
      </w:pPr>
    </w:p>
    <w:p w14:paraId="3CBE9D8C" w14:textId="77777777" w:rsidR="00560B4F" w:rsidRPr="00C45C5E" w:rsidRDefault="00560B4F">
      <w:pPr>
        <w:pStyle w:val="BodyText"/>
        <w:rPr>
          <w:b/>
          <w:szCs w:val="24"/>
        </w:rPr>
      </w:pPr>
      <w:r w:rsidRPr="00C45C5E">
        <w:rPr>
          <w:b/>
          <w:szCs w:val="24"/>
          <w:u w:val="single"/>
        </w:rPr>
        <w:t>Homework</w:t>
      </w:r>
    </w:p>
    <w:p w14:paraId="0D14C066" w14:textId="77777777" w:rsidR="00560B4F" w:rsidRPr="00736DCD" w:rsidRDefault="00560B4F">
      <w:pPr>
        <w:pStyle w:val="BodyText"/>
        <w:rPr>
          <w:szCs w:val="24"/>
        </w:rPr>
      </w:pPr>
      <w:r w:rsidRPr="00736DCD">
        <w:rPr>
          <w:szCs w:val="24"/>
        </w:rPr>
        <w:t xml:space="preserve">Homework is defined as work done by students outside the classroom and assigned by the teacher.  This work will have a relationship to work done in the classroom during the school day.  </w:t>
      </w:r>
      <w:r w:rsidR="009F4701" w:rsidRPr="00736DCD">
        <w:rPr>
          <w:szCs w:val="24"/>
        </w:rPr>
        <w:t xml:space="preserve">This assigned work will be for review and reinforcement of skills learned in class.  </w:t>
      </w:r>
      <w:r w:rsidRPr="00736DCD">
        <w:rPr>
          <w:szCs w:val="24"/>
        </w:rPr>
        <w:t>In order for students to e</w:t>
      </w:r>
      <w:r w:rsidR="003455BD" w:rsidRPr="00736DCD">
        <w:rPr>
          <w:szCs w:val="24"/>
        </w:rPr>
        <w:t>ffectively progress in reading,</w:t>
      </w:r>
      <w:r w:rsidR="009F4701" w:rsidRPr="00736DCD">
        <w:rPr>
          <w:szCs w:val="24"/>
        </w:rPr>
        <w:t xml:space="preserve"> </w:t>
      </w:r>
      <w:r w:rsidRPr="00736DCD">
        <w:rPr>
          <w:szCs w:val="24"/>
        </w:rPr>
        <w:t xml:space="preserve">students </w:t>
      </w:r>
      <w:r w:rsidR="003455BD" w:rsidRPr="00736DCD">
        <w:rPr>
          <w:szCs w:val="24"/>
        </w:rPr>
        <w:t>should</w:t>
      </w:r>
      <w:r w:rsidRPr="00736DCD">
        <w:rPr>
          <w:szCs w:val="24"/>
        </w:rPr>
        <w:t xml:space="preserve"> read for 20 minutes every evening.  Please assist teachers by signing a verification form for students nightly.  </w:t>
      </w:r>
    </w:p>
    <w:p w14:paraId="58E223E5" w14:textId="77777777" w:rsidR="00560B4F" w:rsidRPr="00736DCD" w:rsidRDefault="00560B4F">
      <w:pPr>
        <w:pStyle w:val="BodyText"/>
        <w:numPr>
          <w:ilvl w:val="0"/>
          <w:numId w:val="6"/>
        </w:numPr>
        <w:rPr>
          <w:szCs w:val="24"/>
        </w:rPr>
      </w:pPr>
      <w:r w:rsidRPr="00736DCD">
        <w:rPr>
          <w:szCs w:val="24"/>
        </w:rPr>
        <w:t>Encourage your child to complete the homework early, before family and recreational activities are scheduled for the evening.</w:t>
      </w:r>
    </w:p>
    <w:p w14:paraId="11B76FA0" w14:textId="77777777" w:rsidR="00560B4F" w:rsidRPr="00736DCD" w:rsidRDefault="00560B4F">
      <w:pPr>
        <w:pStyle w:val="BodyText"/>
        <w:numPr>
          <w:ilvl w:val="0"/>
          <w:numId w:val="6"/>
        </w:numPr>
        <w:rPr>
          <w:szCs w:val="24"/>
        </w:rPr>
      </w:pPr>
      <w:r w:rsidRPr="00736DCD">
        <w:rPr>
          <w:szCs w:val="24"/>
        </w:rPr>
        <w:t>Teachers will communicate with parents concerning individual aspects of their homework philosophy.</w:t>
      </w:r>
    </w:p>
    <w:p w14:paraId="0158204B" w14:textId="77777777" w:rsidR="00560B4F" w:rsidRPr="00736DCD" w:rsidRDefault="00560B4F">
      <w:pPr>
        <w:pStyle w:val="BodyText"/>
        <w:numPr>
          <w:ilvl w:val="0"/>
          <w:numId w:val="6"/>
        </w:numPr>
        <w:rPr>
          <w:szCs w:val="24"/>
        </w:rPr>
      </w:pPr>
      <w:r w:rsidRPr="00736DCD">
        <w:rPr>
          <w:szCs w:val="24"/>
        </w:rPr>
        <w:t>Homework will be reviewed and/or checked by the students and/or teacher.</w:t>
      </w:r>
    </w:p>
    <w:p w14:paraId="13129090" w14:textId="77777777" w:rsidR="00560B4F" w:rsidRPr="00736DCD" w:rsidRDefault="00560B4F">
      <w:pPr>
        <w:pStyle w:val="BodyText"/>
        <w:numPr>
          <w:ilvl w:val="0"/>
          <w:numId w:val="6"/>
        </w:numPr>
        <w:rPr>
          <w:szCs w:val="24"/>
        </w:rPr>
      </w:pPr>
      <w:r w:rsidRPr="00736DCD">
        <w:rPr>
          <w:szCs w:val="24"/>
        </w:rPr>
        <w:t>Homework may take many forms and provide a variety of experiences.</w:t>
      </w:r>
    </w:p>
    <w:p w14:paraId="4F5C9BC6" w14:textId="77777777" w:rsidR="00560B4F" w:rsidRPr="00736DCD" w:rsidRDefault="00560B4F">
      <w:pPr>
        <w:pStyle w:val="BodyText"/>
        <w:numPr>
          <w:ilvl w:val="0"/>
          <w:numId w:val="6"/>
        </w:numPr>
        <w:rPr>
          <w:szCs w:val="24"/>
        </w:rPr>
      </w:pPr>
      <w:r w:rsidRPr="00736DCD">
        <w:rPr>
          <w:szCs w:val="24"/>
        </w:rPr>
        <w:t>Ask your child to correct any papers returned by the teacher.  A great deal of learning will be accomplished by correcting mistakes.</w:t>
      </w:r>
    </w:p>
    <w:p w14:paraId="5B08B5D1" w14:textId="77777777" w:rsidR="00560B4F" w:rsidRPr="00736DCD" w:rsidRDefault="00560B4F">
      <w:pPr>
        <w:pStyle w:val="BodyText"/>
        <w:rPr>
          <w:szCs w:val="24"/>
        </w:rPr>
      </w:pPr>
    </w:p>
    <w:p w14:paraId="5B739827" w14:textId="77777777" w:rsidR="00560B4F" w:rsidRPr="00736DCD" w:rsidRDefault="00560B4F" w:rsidP="00882426">
      <w:pPr>
        <w:pStyle w:val="BodyText"/>
        <w:ind w:left="360"/>
        <w:rPr>
          <w:szCs w:val="24"/>
        </w:rPr>
      </w:pPr>
      <w:r w:rsidRPr="00736DCD">
        <w:rPr>
          <w:szCs w:val="24"/>
        </w:rPr>
        <w:t>Parents are advised to work with the teacher to make sure assignments are completed on time.  Provide a quiet place to study, a set time to complete homework and your encouragement.  If your child is “swamped” with homework, check to see how long ago it was assigned.  Our teachers are fair and try to be very reasonable concerning homework.</w:t>
      </w:r>
      <w:r w:rsidR="009F4701" w:rsidRPr="00736DCD">
        <w:rPr>
          <w:szCs w:val="24"/>
        </w:rPr>
        <w:t xml:space="preserve">  There is a place on the grade card/progress </w:t>
      </w:r>
      <w:r w:rsidR="0051760C" w:rsidRPr="00736DCD">
        <w:rPr>
          <w:szCs w:val="24"/>
        </w:rPr>
        <w:t>report for Homework grade</w:t>
      </w:r>
      <w:r w:rsidR="002F4CC2" w:rsidRPr="00736DCD">
        <w:rPr>
          <w:szCs w:val="24"/>
        </w:rPr>
        <w:t>.</w:t>
      </w:r>
    </w:p>
    <w:p w14:paraId="16DEB4AB" w14:textId="77777777" w:rsidR="00560B4F" w:rsidRDefault="00560B4F">
      <w:pPr>
        <w:rPr>
          <w:sz w:val="24"/>
          <w:szCs w:val="24"/>
        </w:rPr>
      </w:pPr>
    </w:p>
    <w:p w14:paraId="1050C056" w14:textId="77777777" w:rsidR="001D6044" w:rsidRPr="00C45C5E" w:rsidRDefault="00E13086" w:rsidP="001D6044">
      <w:pPr>
        <w:rPr>
          <w:b/>
          <w:sz w:val="24"/>
          <w:szCs w:val="24"/>
          <w:u w:val="single"/>
        </w:rPr>
      </w:pPr>
      <w:r>
        <w:rPr>
          <w:b/>
          <w:bCs/>
          <w:sz w:val="24"/>
          <w:szCs w:val="24"/>
          <w:u w:val="single"/>
        </w:rPr>
        <w:t>Electronic Devices</w:t>
      </w:r>
    </w:p>
    <w:p w14:paraId="27CB59ED" w14:textId="77777777" w:rsidR="001D6044" w:rsidRPr="001D6044" w:rsidRDefault="001D6044" w:rsidP="001D6044">
      <w:pPr>
        <w:rPr>
          <w:sz w:val="24"/>
          <w:szCs w:val="24"/>
        </w:rPr>
      </w:pPr>
      <w:r w:rsidRPr="001D6044">
        <w:rPr>
          <w:sz w:val="24"/>
          <w:szCs w:val="24"/>
        </w:rPr>
        <w:t>Students are allowed to bring cell phones to school, but they must be turned off and kept in book bags during school hours. The school will not be responsible</w:t>
      </w:r>
      <w:r w:rsidR="00523B0C">
        <w:rPr>
          <w:sz w:val="24"/>
          <w:szCs w:val="24"/>
        </w:rPr>
        <w:t xml:space="preserve"> for lost or stolen electronic devices.  </w:t>
      </w:r>
      <w:r w:rsidRPr="001D6044">
        <w:rPr>
          <w:sz w:val="24"/>
          <w:szCs w:val="24"/>
        </w:rPr>
        <w:t xml:space="preserve"> </w:t>
      </w:r>
      <w:r w:rsidR="00CC0562">
        <w:rPr>
          <w:sz w:val="24"/>
          <w:szCs w:val="24"/>
        </w:rPr>
        <w:t>I-Pa</w:t>
      </w:r>
      <w:r w:rsidR="00523B0C" w:rsidRPr="001D6044">
        <w:rPr>
          <w:sz w:val="24"/>
          <w:szCs w:val="24"/>
        </w:rPr>
        <w:t>ds</w:t>
      </w:r>
      <w:r w:rsidRPr="001D6044">
        <w:rPr>
          <w:sz w:val="24"/>
          <w:szCs w:val="24"/>
        </w:rPr>
        <w:t xml:space="preserve">, </w:t>
      </w:r>
      <w:r w:rsidR="00985156">
        <w:rPr>
          <w:sz w:val="24"/>
          <w:szCs w:val="24"/>
        </w:rPr>
        <w:t>cameras</w:t>
      </w:r>
      <w:r w:rsidRPr="001D6044">
        <w:rPr>
          <w:sz w:val="24"/>
          <w:szCs w:val="24"/>
        </w:rPr>
        <w:t>, and other media equipment are not allowed at school.  If these items are brought to school</w:t>
      </w:r>
      <w:r w:rsidR="00523B0C">
        <w:rPr>
          <w:sz w:val="24"/>
          <w:szCs w:val="24"/>
        </w:rPr>
        <w:t xml:space="preserve"> and become a distraction to the instructional environment</w:t>
      </w:r>
      <w:r w:rsidRPr="001D6044">
        <w:rPr>
          <w:sz w:val="24"/>
          <w:szCs w:val="24"/>
        </w:rPr>
        <w:t>, these items will be confiscated and only returned to a parent/guardian.</w:t>
      </w:r>
    </w:p>
    <w:p w14:paraId="0AD9C6F4" w14:textId="77777777" w:rsidR="001D6044" w:rsidRPr="00736DCD" w:rsidRDefault="001D6044">
      <w:pPr>
        <w:rPr>
          <w:sz w:val="24"/>
          <w:szCs w:val="24"/>
        </w:rPr>
      </w:pPr>
    </w:p>
    <w:p w14:paraId="389966E1" w14:textId="77777777" w:rsidR="00560B4F" w:rsidRPr="00C45C5E" w:rsidRDefault="00560B4F">
      <w:pPr>
        <w:pStyle w:val="Heading1"/>
        <w:rPr>
          <w:b/>
          <w:szCs w:val="24"/>
        </w:rPr>
      </w:pPr>
      <w:r w:rsidRPr="00C45C5E">
        <w:rPr>
          <w:b/>
          <w:szCs w:val="24"/>
        </w:rPr>
        <w:t>Lost and Found</w:t>
      </w:r>
    </w:p>
    <w:p w14:paraId="14E23895" w14:textId="77777777" w:rsidR="00560B4F" w:rsidRPr="00736DCD" w:rsidRDefault="00560B4F">
      <w:pPr>
        <w:pStyle w:val="BodyText"/>
        <w:rPr>
          <w:szCs w:val="24"/>
        </w:rPr>
      </w:pPr>
      <w:r w:rsidRPr="00736DCD">
        <w:rPr>
          <w:szCs w:val="24"/>
        </w:rPr>
        <w:t>Children are encouraged to put their name on all personal belongings; however, many things are still misplaced.  All lost and found articles should be reported to the office.</w:t>
      </w:r>
    </w:p>
    <w:p w14:paraId="013AE166" w14:textId="77777777" w:rsidR="009871E3" w:rsidRPr="00736DCD" w:rsidRDefault="00560B4F">
      <w:pPr>
        <w:rPr>
          <w:sz w:val="24"/>
          <w:szCs w:val="24"/>
        </w:rPr>
      </w:pPr>
      <w:r w:rsidRPr="00736DCD">
        <w:rPr>
          <w:sz w:val="24"/>
          <w:szCs w:val="24"/>
        </w:rPr>
        <w:t xml:space="preserve">All items for which the owner can be identified will be returned.  All other articles will be kept at school for one </w:t>
      </w:r>
      <w:r w:rsidR="00D93571" w:rsidRPr="00736DCD">
        <w:rPr>
          <w:sz w:val="24"/>
          <w:szCs w:val="24"/>
        </w:rPr>
        <w:t>week</w:t>
      </w:r>
      <w:r w:rsidRPr="00736DCD">
        <w:rPr>
          <w:sz w:val="24"/>
          <w:szCs w:val="24"/>
        </w:rPr>
        <w:t>.  Any unclaimed items will be donated to a worthy institution at the end of each month.</w:t>
      </w:r>
      <w:r w:rsidR="00D93571" w:rsidRPr="00736DCD">
        <w:rPr>
          <w:sz w:val="24"/>
          <w:szCs w:val="24"/>
        </w:rPr>
        <w:t xml:space="preserve"> </w:t>
      </w:r>
      <w:r w:rsidR="002F4CC2" w:rsidRPr="00736DCD">
        <w:rPr>
          <w:sz w:val="24"/>
          <w:szCs w:val="24"/>
        </w:rPr>
        <w:t>Lost and found items will be placed in the cafeteria</w:t>
      </w:r>
      <w:r w:rsidR="00D93571" w:rsidRPr="00736DCD">
        <w:rPr>
          <w:sz w:val="24"/>
          <w:szCs w:val="24"/>
        </w:rPr>
        <w:t>.  Lost items will be held up during the lunch periods.</w:t>
      </w:r>
    </w:p>
    <w:p w14:paraId="4B1F511A" w14:textId="77777777" w:rsidR="00D93571" w:rsidRPr="00736DCD" w:rsidRDefault="00D93571">
      <w:pPr>
        <w:rPr>
          <w:sz w:val="24"/>
          <w:szCs w:val="24"/>
        </w:rPr>
      </w:pPr>
    </w:p>
    <w:p w14:paraId="612A6AF3" w14:textId="77777777" w:rsidR="0051760C" w:rsidRPr="00736DCD" w:rsidRDefault="00630123">
      <w:pPr>
        <w:tabs>
          <w:tab w:val="left" w:pos="4500"/>
        </w:tabs>
        <w:rPr>
          <w:i/>
          <w:sz w:val="24"/>
          <w:szCs w:val="24"/>
        </w:rPr>
      </w:pPr>
      <w:r w:rsidRPr="00736DCD">
        <w:rPr>
          <w:sz w:val="24"/>
          <w:szCs w:val="24"/>
        </w:rPr>
        <w:t>Please review</w:t>
      </w:r>
      <w:r w:rsidR="0051760C" w:rsidRPr="00736DCD">
        <w:rPr>
          <w:sz w:val="24"/>
          <w:szCs w:val="24"/>
        </w:rPr>
        <w:t xml:space="preserve"> the following pages</w:t>
      </w:r>
      <w:r w:rsidR="006759F0" w:rsidRPr="00736DCD">
        <w:rPr>
          <w:sz w:val="24"/>
          <w:szCs w:val="24"/>
        </w:rPr>
        <w:t xml:space="preserve"> </w:t>
      </w:r>
      <w:r w:rsidR="0051760C" w:rsidRPr="00736DCD">
        <w:rPr>
          <w:sz w:val="24"/>
          <w:szCs w:val="24"/>
        </w:rPr>
        <w:t xml:space="preserve">regarding the </w:t>
      </w:r>
      <w:r w:rsidRPr="00736DCD">
        <w:rPr>
          <w:sz w:val="24"/>
          <w:szCs w:val="24"/>
        </w:rPr>
        <w:t xml:space="preserve">Columbus Board of Education revised </w:t>
      </w:r>
      <w:r w:rsidRPr="00AD2110">
        <w:rPr>
          <w:b/>
          <w:sz w:val="24"/>
          <w:szCs w:val="24"/>
        </w:rPr>
        <w:t>Student Dress Code and Use of Electronic Communication Devices.</w:t>
      </w:r>
    </w:p>
    <w:p w14:paraId="333FF3DF" w14:textId="77777777" w:rsidR="00091220" w:rsidRPr="00736DCD" w:rsidRDefault="00091220" w:rsidP="00091220">
      <w:pPr>
        <w:numPr>
          <w:ilvl w:val="0"/>
          <w:numId w:val="32"/>
        </w:numPr>
        <w:tabs>
          <w:tab w:val="left" w:pos="4500"/>
        </w:tabs>
        <w:rPr>
          <w:sz w:val="24"/>
          <w:szCs w:val="24"/>
        </w:rPr>
      </w:pPr>
      <w:r w:rsidRPr="00736DCD">
        <w:rPr>
          <w:sz w:val="24"/>
          <w:szCs w:val="24"/>
        </w:rPr>
        <w:t>To support an atmosphere for learning, toys, should be left at home unless teachers have asked children to bring them.  Only school-issued equipment is permitted for playground use.  Transistor r</w:t>
      </w:r>
      <w:r w:rsidR="00AD2110">
        <w:rPr>
          <w:sz w:val="24"/>
          <w:szCs w:val="24"/>
        </w:rPr>
        <w:t>adios, CD/MP3 players and gaming systems</w:t>
      </w:r>
      <w:r w:rsidRPr="00736DCD">
        <w:rPr>
          <w:sz w:val="24"/>
          <w:szCs w:val="24"/>
        </w:rPr>
        <w:t xml:space="preserve"> are not permitted in school.</w:t>
      </w:r>
    </w:p>
    <w:p w14:paraId="65F9C3DC" w14:textId="77777777" w:rsidR="00296382" w:rsidRDefault="00296382" w:rsidP="00B50DFC">
      <w:pPr>
        <w:pStyle w:val="Heading1"/>
        <w:tabs>
          <w:tab w:val="left" w:pos="4500"/>
        </w:tabs>
        <w:rPr>
          <w:b/>
          <w:szCs w:val="24"/>
        </w:rPr>
      </w:pPr>
    </w:p>
    <w:p w14:paraId="5023141B" w14:textId="77777777" w:rsidR="00DA6DD7" w:rsidRDefault="00DA6DD7" w:rsidP="00B50DFC">
      <w:pPr>
        <w:pStyle w:val="Heading1"/>
        <w:tabs>
          <w:tab w:val="left" w:pos="4500"/>
        </w:tabs>
        <w:rPr>
          <w:b/>
          <w:szCs w:val="24"/>
        </w:rPr>
      </w:pPr>
    </w:p>
    <w:p w14:paraId="6D39EE32" w14:textId="77777777" w:rsidR="00560B4F" w:rsidRPr="00296382" w:rsidRDefault="00560B4F" w:rsidP="00B50DFC">
      <w:pPr>
        <w:pStyle w:val="Heading1"/>
        <w:tabs>
          <w:tab w:val="left" w:pos="4500"/>
        </w:tabs>
        <w:rPr>
          <w:b/>
          <w:szCs w:val="24"/>
        </w:rPr>
      </w:pPr>
      <w:r w:rsidRPr="00296382">
        <w:rPr>
          <w:b/>
          <w:szCs w:val="24"/>
        </w:rPr>
        <w:t>Parent/Teacher Conferences</w:t>
      </w:r>
    </w:p>
    <w:p w14:paraId="3249AD3B" w14:textId="77777777" w:rsidR="00560B4F" w:rsidRPr="00736DCD" w:rsidRDefault="00560B4F">
      <w:pPr>
        <w:rPr>
          <w:sz w:val="24"/>
          <w:szCs w:val="24"/>
        </w:rPr>
      </w:pPr>
      <w:r w:rsidRPr="00736DCD">
        <w:rPr>
          <w:sz w:val="24"/>
          <w:szCs w:val="24"/>
        </w:rPr>
        <w:t xml:space="preserve">Parents and teachers need to </w:t>
      </w:r>
      <w:r w:rsidR="007F134B" w:rsidRPr="00736DCD">
        <w:rPr>
          <w:sz w:val="24"/>
          <w:szCs w:val="24"/>
        </w:rPr>
        <w:t xml:space="preserve">have open and frequent communication.  This gives both parties an opportunity to </w:t>
      </w:r>
      <w:r w:rsidRPr="00736DCD">
        <w:rPr>
          <w:sz w:val="24"/>
          <w:szCs w:val="24"/>
        </w:rPr>
        <w:t>get to</w:t>
      </w:r>
      <w:r w:rsidR="007F134B" w:rsidRPr="00736DCD">
        <w:rPr>
          <w:sz w:val="24"/>
          <w:szCs w:val="24"/>
        </w:rPr>
        <w:t>gether to talk over the challenges</w:t>
      </w:r>
      <w:r w:rsidRPr="00736DCD">
        <w:rPr>
          <w:sz w:val="24"/>
          <w:szCs w:val="24"/>
        </w:rPr>
        <w:t xml:space="preserve"> or successes of a child.  These conferences can be requested by parents as well as by teachers.  However, a specific time should be set in advance of the conference.  We recommend both the teacher and the parent write down any questions or suggestions to be presented.  If left to memory, these are often forgotten.</w:t>
      </w:r>
      <w:r w:rsidR="007F134B" w:rsidRPr="00736DCD">
        <w:rPr>
          <w:sz w:val="24"/>
          <w:szCs w:val="24"/>
        </w:rPr>
        <w:t xml:space="preserve">  </w:t>
      </w:r>
      <w:r w:rsidRPr="00736DCD">
        <w:rPr>
          <w:sz w:val="24"/>
          <w:szCs w:val="24"/>
        </w:rPr>
        <w:t xml:space="preserve">Teachers are usually free for planned conferences </w:t>
      </w:r>
      <w:r w:rsidR="007F134B" w:rsidRPr="00736DCD">
        <w:rPr>
          <w:sz w:val="24"/>
          <w:szCs w:val="24"/>
        </w:rPr>
        <w:t>from 8:30 -9:00 a.m</w:t>
      </w:r>
      <w:r w:rsidRPr="00736DCD">
        <w:rPr>
          <w:sz w:val="24"/>
          <w:szCs w:val="24"/>
        </w:rPr>
        <w:t>.  If at any time these hours are inconvenient for you</w:t>
      </w:r>
      <w:r w:rsidR="007F134B" w:rsidRPr="00736DCD">
        <w:rPr>
          <w:sz w:val="24"/>
          <w:szCs w:val="24"/>
        </w:rPr>
        <w:t xml:space="preserve">, please call the school office at </w:t>
      </w:r>
      <w:r w:rsidR="00DA6DD7">
        <w:rPr>
          <w:sz w:val="24"/>
          <w:szCs w:val="24"/>
        </w:rPr>
        <w:t>(614)</w:t>
      </w:r>
      <w:r w:rsidR="007F134B" w:rsidRPr="00736DCD">
        <w:rPr>
          <w:sz w:val="24"/>
          <w:szCs w:val="24"/>
        </w:rPr>
        <w:t xml:space="preserve">365-5931 </w:t>
      </w:r>
      <w:r w:rsidRPr="00736DCD">
        <w:rPr>
          <w:sz w:val="24"/>
          <w:szCs w:val="24"/>
        </w:rPr>
        <w:t>to make other arrangements.</w:t>
      </w:r>
      <w:r w:rsidR="00404380" w:rsidRPr="00736DCD">
        <w:rPr>
          <w:sz w:val="24"/>
          <w:szCs w:val="24"/>
        </w:rPr>
        <w:t xml:space="preserve">  Staff </w:t>
      </w:r>
      <w:r w:rsidR="00A23971" w:rsidRPr="00736DCD">
        <w:rPr>
          <w:sz w:val="24"/>
          <w:szCs w:val="24"/>
        </w:rPr>
        <w:t xml:space="preserve">members </w:t>
      </w:r>
      <w:r w:rsidR="00404380" w:rsidRPr="00736DCD">
        <w:rPr>
          <w:sz w:val="24"/>
          <w:szCs w:val="24"/>
        </w:rPr>
        <w:t>are more than willing to accommodate you.</w:t>
      </w:r>
      <w:r w:rsidR="00C45C5E">
        <w:rPr>
          <w:sz w:val="24"/>
          <w:szCs w:val="24"/>
        </w:rPr>
        <w:t xml:space="preserve">  </w:t>
      </w:r>
      <w:r w:rsidRPr="00736DCD">
        <w:rPr>
          <w:sz w:val="24"/>
          <w:szCs w:val="24"/>
        </w:rPr>
        <w:t xml:space="preserve">Two days are set aside for parent/teacher conferences during the school year.  </w:t>
      </w:r>
      <w:r w:rsidR="00630123" w:rsidRPr="00736DCD">
        <w:rPr>
          <w:sz w:val="24"/>
          <w:szCs w:val="24"/>
        </w:rPr>
        <w:t xml:space="preserve"> We will have our conferences four evenings (two in November and two in February) in order to accommodate more families as we have done in the past. </w:t>
      </w:r>
      <w:r w:rsidRPr="00736DCD">
        <w:rPr>
          <w:sz w:val="24"/>
          <w:szCs w:val="24"/>
        </w:rPr>
        <w:t>You will receive notification of these in advance.  Please feel free to make appointments at other times as you feel the need.</w:t>
      </w:r>
    </w:p>
    <w:p w14:paraId="1F3B1409" w14:textId="77777777" w:rsidR="004E6906" w:rsidRDefault="004E6906">
      <w:pPr>
        <w:rPr>
          <w:sz w:val="24"/>
          <w:szCs w:val="24"/>
          <w:u w:val="single"/>
        </w:rPr>
      </w:pPr>
    </w:p>
    <w:p w14:paraId="10DE1097" w14:textId="77777777" w:rsidR="00671C0C" w:rsidRPr="00C45C5E" w:rsidRDefault="00671C0C">
      <w:pPr>
        <w:rPr>
          <w:b/>
          <w:sz w:val="24"/>
          <w:szCs w:val="24"/>
          <w:u w:val="single"/>
        </w:rPr>
      </w:pPr>
      <w:r w:rsidRPr="00C45C5E">
        <w:rPr>
          <w:b/>
          <w:sz w:val="24"/>
          <w:szCs w:val="24"/>
          <w:u w:val="single"/>
        </w:rPr>
        <w:t>Classroom Parties</w:t>
      </w:r>
    </w:p>
    <w:p w14:paraId="0F26D491" w14:textId="77777777" w:rsidR="00671C0C" w:rsidRPr="00736DCD" w:rsidRDefault="522B9916" w:rsidP="00141EC4">
      <w:pPr>
        <w:rPr>
          <w:sz w:val="24"/>
          <w:szCs w:val="24"/>
        </w:rPr>
      </w:pPr>
      <w:r w:rsidRPr="522B9916">
        <w:rPr>
          <w:sz w:val="24"/>
          <w:szCs w:val="24"/>
        </w:rPr>
        <w:t>We recognize that classroom celebrations are an integral part of every child’s educational experience and that historically such celebrations may involve food.  As a measure to prevent allergic reactions, food provided by means other than the school breakfast/snack/lunch programs is subject to approval by the building principal and/or school nurse.</w:t>
      </w:r>
    </w:p>
    <w:p w14:paraId="14E66769" w14:textId="7997DA1E" w:rsidR="522B9916" w:rsidRDefault="522B9916" w:rsidP="522B9916">
      <w:pPr>
        <w:pStyle w:val="Heading1"/>
        <w:rPr>
          <w:b/>
          <w:bCs/>
        </w:rPr>
      </w:pPr>
    </w:p>
    <w:p w14:paraId="5F94213C" w14:textId="77777777" w:rsidR="00560B4F" w:rsidRPr="00736DCD" w:rsidRDefault="00E55C08">
      <w:pPr>
        <w:pStyle w:val="Heading1"/>
        <w:rPr>
          <w:b/>
          <w:szCs w:val="24"/>
        </w:rPr>
      </w:pPr>
      <w:r w:rsidRPr="00736DCD">
        <w:rPr>
          <w:b/>
          <w:szCs w:val="24"/>
        </w:rPr>
        <w:t xml:space="preserve">School </w:t>
      </w:r>
      <w:r w:rsidR="00560B4F" w:rsidRPr="00736DCD">
        <w:rPr>
          <w:b/>
          <w:szCs w:val="24"/>
        </w:rPr>
        <w:t>Visitation</w:t>
      </w:r>
    </w:p>
    <w:p w14:paraId="6E2A0601" w14:textId="77777777" w:rsidR="00296382" w:rsidRPr="00736DCD" w:rsidRDefault="00560B4F" w:rsidP="00296382">
      <w:pPr>
        <w:pStyle w:val="BodyText"/>
        <w:rPr>
          <w:szCs w:val="24"/>
        </w:rPr>
      </w:pPr>
      <w:r w:rsidRPr="00736DCD">
        <w:rPr>
          <w:b/>
          <w:szCs w:val="24"/>
          <w:u w:val="single"/>
        </w:rPr>
        <w:t>Parents</w:t>
      </w:r>
      <w:r w:rsidR="00E55C08" w:rsidRPr="00736DCD">
        <w:rPr>
          <w:b/>
          <w:szCs w:val="24"/>
          <w:u w:val="single"/>
        </w:rPr>
        <w:t>, families, and community members</w:t>
      </w:r>
      <w:r w:rsidRPr="00736DCD">
        <w:rPr>
          <w:b/>
          <w:szCs w:val="24"/>
          <w:u w:val="single"/>
        </w:rPr>
        <w:t xml:space="preserve"> are always welcome to visit Georgian Heights</w:t>
      </w:r>
      <w:r w:rsidRPr="00296382">
        <w:rPr>
          <w:szCs w:val="24"/>
        </w:rPr>
        <w:t xml:space="preserve">.  </w:t>
      </w:r>
      <w:r w:rsidR="00296382" w:rsidRPr="00296382">
        <w:rPr>
          <w:spacing w:val="-2"/>
          <w:szCs w:val="24"/>
        </w:rPr>
        <w:t xml:space="preserve">Parents are encouraged to visit the classroom and school to observe the instructional program and to participate in school-related activities. </w:t>
      </w:r>
      <w:r w:rsidR="00296382" w:rsidRPr="00736DCD">
        <w:rPr>
          <w:szCs w:val="24"/>
        </w:rPr>
        <w:t>We would like for each parent to visit his/her child’s classroom at least once during the year while the class is in session.  These visits help you see just what your child is doing in school.</w:t>
      </w:r>
    </w:p>
    <w:p w14:paraId="664355AD" w14:textId="77777777" w:rsidR="00296382" w:rsidRDefault="00296382" w:rsidP="00296382">
      <w:pPr>
        <w:widowControl w:val="0"/>
        <w:rPr>
          <w:spacing w:val="-2"/>
          <w:sz w:val="24"/>
          <w:szCs w:val="24"/>
        </w:rPr>
      </w:pPr>
    </w:p>
    <w:p w14:paraId="337502E7" w14:textId="77777777" w:rsidR="00296382" w:rsidRPr="00296382" w:rsidRDefault="00296382" w:rsidP="00296382">
      <w:pPr>
        <w:widowControl w:val="0"/>
        <w:rPr>
          <w:spacing w:val="-2"/>
          <w:sz w:val="24"/>
          <w:szCs w:val="24"/>
        </w:rPr>
      </w:pPr>
      <w:r w:rsidRPr="00296382">
        <w:rPr>
          <w:spacing w:val="-2"/>
          <w:sz w:val="24"/>
          <w:szCs w:val="24"/>
        </w:rPr>
        <w:t xml:space="preserve">Although we encourage visitors, we do ask that certain procedures be followed for the safety of our staff and students and to maintain an effective learning environment. </w:t>
      </w:r>
    </w:p>
    <w:p w14:paraId="24D87709" w14:textId="77777777" w:rsidR="00560B4F" w:rsidRPr="00141EC4" w:rsidRDefault="00296382" w:rsidP="00141EC4">
      <w:pPr>
        <w:widowControl w:val="0"/>
      </w:pPr>
      <w:r>
        <w:t> </w:t>
      </w:r>
      <w:r w:rsidR="00560B4F" w:rsidRPr="00736DCD">
        <w:rPr>
          <w:sz w:val="24"/>
          <w:szCs w:val="24"/>
        </w:rPr>
        <w:t>Guidelines for visitors:</w:t>
      </w:r>
    </w:p>
    <w:p w14:paraId="5327E9E1" w14:textId="0694FDB5" w:rsidR="00560B4F" w:rsidRPr="00736DCD" w:rsidRDefault="522B9916" w:rsidP="522B9916">
      <w:pPr>
        <w:numPr>
          <w:ilvl w:val="0"/>
          <w:numId w:val="10"/>
        </w:numPr>
        <w:rPr>
          <w:sz w:val="24"/>
          <w:szCs w:val="24"/>
        </w:rPr>
      </w:pPr>
      <w:r w:rsidRPr="522B9916">
        <w:rPr>
          <w:sz w:val="24"/>
          <w:szCs w:val="24"/>
        </w:rPr>
        <w:t>All visitors must check in at the school office, scan photo identification, and put a visitor badge on.  This is one of several steps we implement to protect our children against unauthorized persons coming in contact with school age children.</w:t>
      </w:r>
    </w:p>
    <w:p w14:paraId="620376EF" w14:textId="77777777" w:rsidR="001E1480" w:rsidRPr="00736DCD" w:rsidRDefault="00560B4F">
      <w:pPr>
        <w:numPr>
          <w:ilvl w:val="0"/>
          <w:numId w:val="10"/>
        </w:numPr>
        <w:rPr>
          <w:sz w:val="24"/>
          <w:szCs w:val="24"/>
        </w:rPr>
      </w:pPr>
      <w:r w:rsidRPr="00736DCD">
        <w:rPr>
          <w:sz w:val="24"/>
          <w:szCs w:val="24"/>
        </w:rPr>
        <w:t xml:space="preserve">It would be an act of courtesy to the teacher for you to express your intent to visit prior to your arrival.  A note or call the day before the visit would be satisfactory.  </w:t>
      </w:r>
    </w:p>
    <w:p w14:paraId="1B2D59DD" w14:textId="77777777" w:rsidR="00560B4F" w:rsidRPr="00736DCD" w:rsidRDefault="00560B4F">
      <w:pPr>
        <w:numPr>
          <w:ilvl w:val="0"/>
          <w:numId w:val="10"/>
        </w:numPr>
        <w:rPr>
          <w:sz w:val="24"/>
          <w:szCs w:val="24"/>
        </w:rPr>
      </w:pPr>
      <w:r w:rsidRPr="00736DCD">
        <w:rPr>
          <w:sz w:val="24"/>
          <w:szCs w:val="24"/>
        </w:rPr>
        <w:t xml:space="preserve">If you want to observe a particular lesson in which your child is having difficulty, ask the teacher what time this lesson will be taught and </w:t>
      </w:r>
      <w:r w:rsidR="00E55C08" w:rsidRPr="00736DCD">
        <w:rPr>
          <w:sz w:val="24"/>
          <w:szCs w:val="24"/>
        </w:rPr>
        <w:t xml:space="preserve">please feel free to </w:t>
      </w:r>
      <w:r w:rsidRPr="00736DCD">
        <w:rPr>
          <w:sz w:val="24"/>
          <w:szCs w:val="24"/>
        </w:rPr>
        <w:t xml:space="preserve">come </w:t>
      </w:r>
      <w:r w:rsidR="00E55C08" w:rsidRPr="00736DCD">
        <w:rPr>
          <w:sz w:val="24"/>
          <w:szCs w:val="24"/>
        </w:rPr>
        <w:t xml:space="preserve">in </w:t>
      </w:r>
      <w:r w:rsidRPr="00736DCD">
        <w:rPr>
          <w:sz w:val="24"/>
          <w:szCs w:val="24"/>
        </w:rPr>
        <w:t>during that period.</w:t>
      </w:r>
    </w:p>
    <w:p w14:paraId="4BFE91E4" w14:textId="77777777" w:rsidR="00560B4F" w:rsidRDefault="00E55C08">
      <w:pPr>
        <w:numPr>
          <w:ilvl w:val="0"/>
          <w:numId w:val="10"/>
        </w:numPr>
        <w:rPr>
          <w:sz w:val="24"/>
          <w:szCs w:val="24"/>
        </w:rPr>
      </w:pPr>
      <w:r w:rsidRPr="00736DCD">
        <w:rPr>
          <w:sz w:val="24"/>
          <w:szCs w:val="24"/>
        </w:rPr>
        <w:t>T</w:t>
      </w:r>
      <w:r w:rsidR="00560B4F" w:rsidRPr="00736DCD">
        <w:rPr>
          <w:sz w:val="24"/>
          <w:szCs w:val="24"/>
        </w:rPr>
        <w:t>his</w:t>
      </w:r>
      <w:r w:rsidRPr="00736DCD">
        <w:rPr>
          <w:sz w:val="24"/>
          <w:szCs w:val="24"/>
        </w:rPr>
        <w:t xml:space="preserve"> time should not be used a</w:t>
      </w:r>
      <w:r w:rsidR="00141EC4">
        <w:rPr>
          <w:sz w:val="24"/>
          <w:szCs w:val="24"/>
        </w:rPr>
        <w:t>s a</w:t>
      </w:r>
      <w:r w:rsidRPr="00736DCD">
        <w:rPr>
          <w:sz w:val="24"/>
          <w:szCs w:val="24"/>
        </w:rPr>
        <w:t xml:space="preserve"> visitation time or </w:t>
      </w:r>
      <w:r w:rsidR="00560B4F" w:rsidRPr="00736DCD">
        <w:rPr>
          <w:sz w:val="24"/>
          <w:szCs w:val="24"/>
        </w:rPr>
        <w:t xml:space="preserve">conference.  </w:t>
      </w:r>
      <w:r w:rsidRPr="00736DCD">
        <w:rPr>
          <w:sz w:val="24"/>
          <w:szCs w:val="24"/>
        </w:rPr>
        <w:t xml:space="preserve">Our staff is focused on instruction and monitoring student behavior.  It is recommended </w:t>
      </w:r>
      <w:r w:rsidR="00560B4F" w:rsidRPr="00736DCD">
        <w:rPr>
          <w:sz w:val="24"/>
          <w:szCs w:val="24"/>
        </w:rPr>
        <w:t>to quietly take a seat in back of the room and leave when you are ready.  Often the opportunity does not arise for you to even speak with the teacher during a visit.  This is quite all right.  When practical</w:t>
      </w:r>
      <w:r w:rsidR="00141EC4">
        <w:rPr>
          <w:sz w:val="24"/>
          <w:szCs w:val="24"/>
        </w:rPr>
        <w:t>,</w:t>
      </w:r>
      <w:r w:rsidR="00560B4F" w:rsidRPr="00736DCD">
        <w:rPr>
          <w:sz w:val="24"/>
          <w:szCs w:val="24"/>
        </w:rPr>
        <w:t xml:space="preserve"> the visitor and teacher should arrange a conference to discuss the observation.</w:t>
      </w:r>
    </w:p>
    <w:p w14:paraId="1A965116" w14:textId="77777777" w:rsidR="00AD404C" w:rsidRDefault="00AD404C" w:rsidP="00AD404C">
      <w:pPr>
        <w:rPr>
          <w:b/>
          <w:sz w:val="24"/>
          <w:szCs w:val="24"/>
          <w:u w:val="single"/>
        </w:rPr>
      </w:pPr>
    </w:p>
    <w:p w14:paraId="7DF4E37C" w14:textId="77777777" w:rsidR="00DA6DD7" w:rsidRDefault="00DA6DD7" w:rsidP="00AD404C">
      <w:pPr>
        <w:rPr>
          <w:b/>
          <w:sz w:val="24"/>
          <w:szCs w:val="24"/>
          <w:u w:val="single"/>
        </w:rPr>
      </w:pPr>
    </w:p>
    <w:p w14:paraId="44FB30F8" w14:textId="77777777" w:rsidR="00DA6DD7" w:rsidRDefault="00DA6DD7" w:rsidP="00AD404C">
      <w:pPr>
        <w:rPr>
          <w:b/>
          <w:sz w:val="24"/>
          <w:szCs w:val="24"/>
          <w:u w:val="single"/>
        </w:rPr>
      </w:pPr>
    </w:p>
    <w:p w14:paraId="1DA6542E" w14:textId="77777777" w:rsidR="00DA6DD7" w:rsidRDefault="00DA6DD7" w:rsidP="00AD404C">
      <w:pPr>
        <w:rPr>
          <w:b/>
          <w:sz w:val="24"/>
          <w:szCs w:val="24"/>
          <w:u w:val="single"/>
        </w:rPr>
      </w:pPr>
    </w:p>
    <w:p w14:paraId="3A5DFEDF" w14:textId="77777777" w:rsidR="00AD404C" w:rsidRPr="00AD404C" w:rsidRDefault="00AD404C" w:rsidP="00AD404C">
      <w:pPr>
        <w:rPr>
          <w:b/>
          <w:sz w:val="24"/>
          <w:szCs w:val="24"/>
          <w:u w:val="single"/>
        </w:rPr>
      </w:pPr>
      <w:r>
        <w:rPr>
          <w:b/>
          <w:sz w:val="24"/>
          <w:szCs w:val="24"/>
          <w:u w:val="single"/>
        </w:rPr>
        <w:t xml:space="preserve">MANDATORY </w:t>
      </w:r>
      <w:r w:rsidRPr="00AD404C">
        <w:rPr>
          <w:b/>
          <w:sz w:val="24"/>
          <w:szCs w:val="24"/>
          <w:u w:val="single"/>
        </w:rPr>
        <w:t>Lobby Guard</w:t>
      </w:r>
      <w:r>
        <w:rPr>
          <w:b/>
          <w:sz w:val="24"/>
          <w:szCs w:val="24"/>
          <w:u w:val="single"/>
        </w:rPr>
        <w:t xml:space="preserve"> Check-In Procedures</w:t>
      </w:r>
    </w:p>
    <w:p w14:paraId="41039E94" w14:textId="77777777" w:rsidR="00AD404C" w:rsidRPr="00AD404C" w:rsidRDefault="00AD404C" w:rsidP="00AD404C">
      <w:pPr>
        <w:ind w:left="360"/>
        <w:rPr>
          <w:sz w:val="24"/>
          <w:szCs w:val="24"/>
        </w:rPr>
      </w:pPr>
      <w:r w:rsidRPr="00AD404C">
        <w:rPr>
          <w:sz w:val="24"/>
          <w:szCs w:val="24"/>
        </w:rPr>
        <w:t>Dear Columbus City School families,</w:t>
      </w:r>
    </w:p>
    <w:p w14:paraId="3566918D" w14:textId="08F91B4A" w:rsidR="00AD404C" w:rsidRDefault="522B9916" w:rsidP="522B9916">
      <w:pPr>
        <w:ind w:left="360"/>
        <w:rPr>
          <w:sz w:val="24"/>
          <w:szCs w:val="24"/>
        </w:rPr>
      </w:pPr>
      <w:r w:rsidRPr="522B9916">
        <w:rPr>
          <w:sz w:val="24"/>
          <w:szCs w:val="24"/>
        </w:rPr>
        <w:t>Continued safety inside our school buildings is one of the highest priorities in Columbus City Schools. The Office of Safety and Security is committed to identifying and investing in new resources to further protect our students and staff. With your help, we are set to launch a new feature to better screen visitors, volunteers and vendors who come into our buildings. Starting this month, the main offices in all Columbus City Schools will ask visitors to sign-in and present identification (such as a driver’s license) to be scanned into our new Lobby Guard digital visitor management system. Using the information from a driver’s license or state identification card, the Lobby Guard system determines if and how the visitor is connected to the school - either as a parent/guardian, regular volunteer, or District approved vendor - and whether that person has permission to enter the building. The system also prints a self- adhesive visitor badge (a sticker similar to the picture below) so all guests to the building are easily identified. Any visitor not wearing a badge will be escorted back to the front office. The system will also check the scanned information against a national database of registered sex offenders as well as school-entered information on individuals who have previously been asked to stay off the building property. This new security feature does not replace the valuable safety supervision of our school secretaries, front office staff, and building principals, who often best know who should and shouldn’t be inside your child’s school. If you do not have a driver’s license, please bring another form of valid photo ID or visit ahead of time with the staff in the main office. Once you’ve been approved to enter the building, the Lobby Guard system will remember your name and picture for future use. We appreciate your patience as we implement the Lobby Guard system across the District. Your continued support and partnership are essential in helping to keep our schools safe and encouraging a positive school climate that's conducive to learning and growth. If you have questions, please call our Office of Customer Relations at 614-365-8888 or look for additional information on our website at www.ccsoh.us.  Office staff at your child’s school will also be able to assist you.</w:t>
      </w:r>
    </w:p>
    <w:p w14:paraId="3041E394" w14:textId="77777777" w:rsidR="00AD404C" w:rsidRPr="00AD404C" w:rsidRDefault="00AD404C" w:rsidP="00AD404C">
      <w:pPr>
        <w:ind w:left="360"/>
        <w:rPr>
          <w:sz w:val="24"/>
          <w:szCs w:val="24"/>
        </w:rPr>
      </w:pPr>
    </w:p>
    <w:p w14:paraId="2813EC3D" w14:textId="77777777" w:rsidR="00AD404C" w:rsidRDefault="00AD404C" w:rsidP="00AD404C">
      <w:pPr>
        <w:ind w:left="360"/>
        <w:rPr>
          <w:sz w:val="24"/>
          <w:szCs w:val="24"/>
        </w:rPr>
      </w:pPr>
      <w:r w:rsidRPr="00AD404C">
        <w:rPr>
          <w:sz w:val="24"/>
          <w:szCs w:val="24"/>
        </w:rPr>
        <w:t xml:space="preserve">Thank you, </w:t>
      </w:r>
    </w:p>
    <w:p w14:paraId="32C07A8D" w14:textId="77777777" w:rsidR="00AD404C" w:rsidRDefault="00AD404C" w:rsidP="00AD404C">
      <w:pPr>
        <w:ind w:left="360"/>
        <w:rPr>
          <w:sz w:val="24"/>
          <w:szCs w:val="24"/>
        </w:rPr>
      </w:pPr>
      <w:r w:rsidRPr="00AD404C">
        <w:rPr>
          <w:sz w:val="24"/>
          <w:szCs w:val="24"/>
        </w:rPr>
        <w:t>Chris Ward</w:t>
      </w:r>
    </w:p>
    <w:p w14:paraId="557A36E8" w14:textId="77777777" w:rsidR="00AD404C" w:rsidRPr="00AD404C" w:rsidRDefault="00AD404C" w:rsidP="00AD404C">
      <w:pPr>
        <w:ind w:left="360"/>
        <w:rPr>
          <w:sz w:val="24"/>
          <w:szCs w:val="24"/>
        </w:rPr>
      </w:pPr>
      <w:r w:rsidRPr="00AD404C">
        <w:rPr>
          <w:sz w:val="24"/>
          <w:szCs w:val="24"/>
        </w:rPr>
        <w:t>Director Office of Safety and Security Services</w:t>
      </w:r>
    </w:p>
    <w:p w14:paraId="722B00AE" w14:textId="77777777" w:rsidR="00E55C08" w:rsidRPr="00AD404C" w:rsidRDefault="00E55C08">
      <w:pPr>
        <w:pStyle w:val="Heading1"/>
        <w:rPr>
          <w:szCs w:val="24"/>
        </w:rPr>
      </w:pPr>
    </w:p>
    <w:p w14:paraId="6A9A66C4" w14:textId="77777777" w:rsidR="00560B4F" w:rsidRPr="00E13086" w:rsidRDefault="00560B4F">
      <w:pPr>
        <w:pStyle w:val="Heading1"/>
        <w:rPr>
          <w:b/>
          <w:szCs w:val="24"/>
        </w:rPr>
      </w:pPr>
      <w:r w:rsidRPr="00E13086">
        <w:rPr>
          <w:b/>
          <w:szCs w:val="24"/>
        </w:rPr>
        <w:t>Discipline</w:t>
      </w:r>
    </w:p>
    <w:p w14:paraId="6F90FD4D" w14:textId="77777777" w:rsidR="00560B4F" w:rsidRPr="00736DCD" w:rsidRDefault="00E55C08" w:rsidP="00E55C08">
      <w:pPr>
        <w:pStyle w:val="BodyText"/>
        <w:rPr>
          <w:szCs w:val="24"/>
        </w:rPr>
      </w:pPr>
      <w:r w:rsidRPr="00736DCD">
        <w:rPr>
          <w:szCs w:val="24"/>
        </w:rPr>
        <w:t>Student</w:t>
      </w:r>
      <w:r w:rsidR="00560B4F" w:rsidRPr="00736DCD">
        <w:rPr>
          <w:szCs w:val="24"/>
        </w:rPr>
        <w:t xml:space="preserve"> discipline must be developed and shared by home, community and school.</w:t>
      </w:r>
      <w:r w:rsidRPr="00736DCD">
        <w:rPr>
          <w:szCs w:val="24"/>
        </w:rPr>
        <w:t xml:space="preserve">  </w:t>
      </w:r>
      <w:r w:rsidR="00560B4F" w:rsidRPr="00736DCD">
        <w:rPr>
          <w:szCs w:val="24"/>
        </w:rPr>
        <w:t xml:space="preserve">It is necessary that classrooms and schools be places where quality learning can occur.  Students and school personnel have a right to a safe and orderly learning environment.  To ensure that an atmosphere conducive to learning and personal growth is present, standards of discipline must be developed and maintained.  Staff members strive to establish a warm, friendly atmosphere in the classrooms in which each child can feel </w:t>
      </w:r>
      <w:r w:rsidRPr="00736DCD">
        <w:rPr>
          <w:szCs w:val="24"/>
        </w:rPr>
        <w:t>safe and</w:t>
      </w:r>
      <w:r w:rsidR="00560B4F" w:rsidRPr="00736DCD">
        <w:rPr>
          <w:szCs w:val="24"/>
        </w:rPr>
        <w:t xml:space="preserve"> secure, and a part of </w:t>
      </w:r>
      <w:r w:rsidRPr="00736DCD">
        <w:rPr>
          <w:szCs w:val="24"/>
        </w:rPr>
        <w:t>a welcoming school and classroom community</w:t>
      </w:r>
      <w:r w:rsidR="00560B4F" w:rsidRPr="00736DCD">
        <w:rPr>
          <w:szCs w:val="24"/>
        </w:rPr>
        <w:t>.  Attractive rooms w</w:t>
      </w:r>
      <w:r w:rsidR="00AD2110">
        <w:rPr>
          <w:szCs w:val="24"/>
        </w:rPr>
        <w:t>ith well</w:t>
      </w:r>
      <w:r w:rsidR="008A360D">
        <w:rPr>
          <w:szCs w:val="24"/>
        </w:rPr>
        <w:t>-</w:t>
      </w:r>
      <w:r w:rsidR="00AD2110">
        <w:rPr>
          <w:szCs w:val="24"/>
        </w:rPr>
        <w:t xml:space="preserve"> planned and engaging</w:t>
      </w:r>
      <w:r w:rsidR="00560B4F" w:rsidRPr="00736DCD">
        <w:rPr>
          <w:szCs w:val="24"/>
        </w:rPr>
        <w:t xml:space="preserve"> lessons each day help promote good self-control.</w:t>
      </w:r>
    </w:p>
    <w:p w14:paraId="42C6D796" w14:textId="77777777" w:rsidR="00560B4F" w:rsidRPr="00736DCD" w:rsidRDefault="00560B4F">
      <w:pPr>
        <w:rPr>
          <w:sz w:val="24"/>
          <w:szCs w:val="24"/>
        </w:rPr>
      </w:pPr>
    </w:p>
    <w:p w14:paraId="6E1831B3" w14:textId="77777777" w:rsidR="00223A48" w:rsidRDefault="00223A48">
      <w:pPr>
        <w:rPr>
          <w:sz w:val="24"/>
          <w:szCs w:val="24"/>
        </w:rPr>
      </w:pPr>
    </w:p>
    <w:p w14:paraId="54E11D2A" w14:textId="77777777" w:rsidR="00223A48" w:rsidRDefault="00223A48">
      <w:pPr>
        <w:rPr>
          <w:sz w:val="24"/>
          <w:szCs w:val="24"/>
        </w:rPr>
      </w:pPr>
    </w:p>
    <w:p w14:paraId="31126E5D" w14:textId="77777777" w:rsidR="00223A48" w:rsidRDefault="00223A48">
      <w:pPr>
        <w:rPr>
          <w:sz w:val="24"/>
          <w:szCs w:val="24"/>
        </w:rPr>
      </w:pPr>
    </w:p>
    <w:p w14:paraId="2C128619" w14:textId="3B25E034" w:rsidR="00560B4F" w:rsidRPr="00736DCD" w:rsidRDefault="522B9916" w:rsidP="522B9916">
      <w:pPr>
        <w:rPr>
          <w:sz w:val="24"/>
          <w:szCs w:val="24"/>
        </w:rPr>
      </w:pPr>
      <w:r w:rsidRPr="522B9916">
        <w:rPr>
          <w:sz w:val="24"/>
          <w:szCs w:val="24"/>
        </w:rPr>
        <w:t>Discipline should not be thought of as punishment.  Instead, it is best thought of as being constructive and as helping students develop responsible and effective study habits and through self-evaluation turn unacceptable behavior into acceptable behavior.</w:t>
      </w:r>
    </w:p>
    <w:p w14:paraId="2DE403A5" w14:textId="77777777" w:rsidR="00560B4F" w:rsidRPr="00736DCD" w:rsidRDefault="00560B4F">
      <w:pPr>
        <w:rPr>
          <w:sz w:val="24"/>
          <w:szCs w:val="24"/>
        </w:rPr>
      </w:pPr>
    </w:p>
    <w:p w14:paraId="62431CDC" w14:textId="77777777" w:rsidR="00D2625D" w:rsidRDefault="00D2625D">
      <w:pPr>
        <w:rPr>
          <w:sz w:val="24"/>
          <w:szCs w:val="24"/>
        </w:rPr>
      </w:pPr>
    </w:p>
    <w:p w14:paraId="6AA40422" w14:textId="77777777" w:rsidR="00560B4F" w:rsidRPr="00736DCD" w:rsidRDefault="00560B4F">
      <w:pPr>
        <w:rPr>
          <w:sz w:val="24"/>
          <w:szCs w:val="24"/>
        </w:rPr>
      </w:pPr>
      <w:r w:rsidRPr="00736DCD">
        <w:rPr>
          <w:sz w:val="24"/>
          <w:szCs w:val="24"/>
        </w:rPr>
        <w:t xml:space="preserve">Student behavior is managed without coercion.  The ultimate goal is that students will learn that they control their own behavior and that they will make effective choices a majority of the time.  Staff members understand that each student is doing the best he or she knows how to do to meet basic psychological needs for belonging, power, freedom, and fun.  If, in the judgment of the school’s adults, the student’s behavior is unacceptable the adult’s responsibility is to help the student choose an acceptable behavior through the self-evaluating/planning process.  The </w:t>
      </w:r>
      <w:r w:rsidRPr="00736DCD">
        <w:rPr>
          <w:sz w:val="24"/>
          <w:szCs w:val="24"/>
          <w:u w:val="single"/>
        </w:rPr>
        <w:t>student’s responsibility</w:t>
      </w:r>
      <w:r w:rsidRPr="00736DCD">
        <w:rPr>
          <w:sz w:val="24"/>
          <w:szCs w:val="24"/>
        </w:rPr>
        <w:t xml:space="preserve"> is to evaluate his/her own behavior and to make necessary adjustments so that the behavior is effective – does not interfere with the rights of others, is in compliance with rules and helps the student get his/her needs met.</w:t>
      </w:r>
    </w:p>
    <w:p w14:paraId="49E398E2" w14:textId="77777777" w:rsidR="00560B4F" w:rsidRPr="00736DCD" w:rsidRDefault="00560B4F">
      <w:pPr>
        <w:rPr>
          <w:sz w:val="24"/>
          <w:szCs w:val="24"/>
        </w:rPr>
      </w:pPr>
    </w:p>
    <w:p w14:paraId="0D72DE77" w14:textId="77777777" w:rsidR="00560B4F" w:rsidRPr="00736DCD" w:rsidRDefault="00560B4F">
      <w:pPr>
        <w:rPr>
          <w:sz w:val="24"/>
          <w:szCs w:val="24"/>
        </w:rPr>
      </w:pPr>
      <w:r w:rsidRPr="00736DCD">
        <w:rPr>
          <w:sz w:val="24"/>
          <w:szCs w:val="24"/>
          <w:u w:val="single"/>
        </w:rPr>
        <w:t>Children help form rules and set limits</w:t>
      </w:r>
      <w:r w:rsidRPr="00736DCD">
        <w:rPr>
          <w:sz w:val="24"/>
          <w:szCs w:val="24"/>
        </w:rPr>
        <w:t>. Rules are designed to ensure the safety of all and to guarantee the preservation of each person’s basic human rights.  Rules should create an atmosphere in which courtesy prevails.  The purpose of the rule is to clearly define what behavior is acceptable.</w:t>
      </w:r>
      <w:r w:rsidR="00B36F0C" w:rsidRPr="00736DCD">
        <w:rPr>
          <w:sz w:val="24"/>
          <w:szCs w:val="24"/>
        </w:rPr>
        <w:t xml:space="preserve">  Rules are expectations for all students.</w:t>
      </w:r>
    </w:p>
    <w:p w14:paraId="16287F21" w14:textId="77777777" w:rsidR="00560B4F" w:rsidRPr="00736DCD" w:rsidRDefault="00560B4F">
      <w:pPr>
        <w:rPr>
          <w:sz w:val="24"/>
          <w:szCs w:val="24"/>
        </w:rPr>
      </w:pPr>
    </w:p>
    <w:p w14:paraId="17C2FC42" w14:textId="77777777" w:rsidR="00064F3C" w:rsidRPr="00736DCD" w:rsidRDefault="00560B4F" w:rsidP="005C71D0">
      <w:pPr>
        <w:rPr>
          <w:sz w:val="24"/>
          <w:szCs w:val="24"/>
        </w:rPr>
      </w:pPr>
      <w:r w:rsidRPr="00736DCD">
        <w:rPr>
          <w:sz w:val="24"/>
          <w:szCs w:val="24"/>
        </w:rPr>
        <w:t>Rules for the school and the classroom are the rules for success in any life venture.</w:t>
      </w:r>
      <w:r w:rsidR="00630123" w:rsidRPr="00736DCD">
        <w:rPr>
          <w:sz w:val="24"/>
          <w:szCs w:val="24"/>
        </w:rPr>
        <w:t xml:space="preserve">  Please refer to the </w:t>
      </w:r>
      <w:r w:rsidR="00404380" w:rsidRPr="00736DCD">
        <w:rPr>
          <w:sz w:val="24"/>
          <w:szCs w:val="24"/>
        </w:rPr>
        <w:t>Guide to Positive Student Behavior</w:t>
      </w:r>
      <w:r w:rsidR="00630123" w:rsidRPr="00736DCD">
        <w:rPr>
          <w:sz w:val="24"/>
          <w:szCs w:val="24"/>
        </w:rPr>
        <w:t>.</w:t>
      </w:r>
    </w:p>
    <w:p w14:paraId="5BE93A62" w14:textId="77777777" w:rsidR="00064F3C" w:rsidRPr="00736DCD" w:rsidRDefault="00064F3C" w:rsidP="00064F3C">
      <w:pPr>
        <w:rPr>
          <w:sz w:val="24"/>
          <w:szCs w:val="24"/>
        </w:rPr>
      </w:pPr>
    </w:p>
    <w:p w14:paraId="384BA73E" w14:textId="77777777" w:rsidR="00296382" w:rsidRDefault="00296382">
      <w:pPr>
        <w:pStyle w:val="Heading2"/>
        <w:rPr>
          <w:b w:val="0"/>
          <w:szCs w:val="24"/>
          <w:u w:val="single"/>
        </w:rPr>
      </w:pPr>
    </w:p>
    <w:p w14:paraId="4702985A" w14:textId="77777777" w:rsidR="00560B4F" w:rsidRPr="00E13086" w:rsidRDefault="004475D5">
      <w:pPr>
        <w:pStyle w:val="Heading2"/>
        <w:rPr>
          <w:szCs w:val="24"/>
          <w:u w:val="single"/>
        </w:rPr>
      </w:pPr>
      <w:r w:rsidRPr="00E13086">
        <w:rPr>
          <w:szCs w:val="24"/>
          <w:u w:val="single"/>
        </w:rPr>
        <w:t>POSITIVE STUDENT BEHAVIOR</w:t>
      </w:r>
    </w:p>
    <w:p w14:paraId="34B3F2EB" w14:textId="77777777" w:rsidR="00560B4F" w:rsidRPr="004475D5" w:rsidRDefault="00560B4F">
      <w:pPr>
        <w:tabs>
          <w:tab w:val="left" w:pos="4500"/>
        </w:tabs>
        <w:rPr>
          <w:sz w:val="24"/>
          <w:szCs w:val="24"/>
        </w:rPr>
      </w:pPr>
    </w:p>
    <w:p w14:paraId="1434E4F1" w14:textId="77777777" w:rsidR="00560B4F" w:rsidRPr="00141EC4" w:rsidRDefault="00560B4F" w:rsidP="00141EC4">
      <w:pPr>
        <w:pStyle w:val="BodyText2"/>
        <w:rPr>
          <w:i w:val="0"/>
          <w:szCs w:val="24"/>
        </w:rPr>
      </w:pPr>
      <w:r w:rsidRPr="004475D5">
        <w:rPr>
          <w:i w:val="0"/>
          <w:szCs w:val="24"/>
        </w:rPr>
        <w:t>Students are expected to show respect and courtesy to all other students and adults at all times.  Fighting, hitting and unauthorized touching are prohibited and are grounds for suspension</w:t>
      </w:r>
      <w:r w:rsidRPr="00141EC4">
        <w:rPr>
          <w:i w:val="0"/>
          <w:szCs w:val="24"/>
        </w:rPr>
        <w:t>.</w:t>
      </w:r>
      <w:r w:rsidR="00141EC4" w:rsidRPr="00141EC4">
        <w:rPr>
          <w:i w:val="0"/>
          <w:szCs w:val="24"/>
        </w:rPr>
        <w:t xml:space="preserve">  </w:t>
      </w:r>
      <w:r w:rsidRPr="00141EC4">
        <w:rPr>
          <w:i w:val="0"/>
          <w:szCs w:val="24"/>
        </w:rPr>
        <w:t>The use of profanity or abusive language is unacceptable.</w:t>
      </w:r>
    </w:p>
    <w:p w14:paraId="1E80CB8E" w14:textId="77777777" w:rsidR="00560B4F" w:rsidRPr="00141EC4" w:rsidRDefault="00560B4F" w:rsidP="00141EC4">
      <w:pPr>
        <w:tabs>
          <w:tab w:val="left" w:pos="4500"/>
        </w:tabs>
        <w:rPr>
          <w:sz w:val="24"/>
          <w:szCs w:val="24"/>
        </w:rPr>
      </w:pPr>
      <w:r w:rsidRPr="004475D5">
        <w:rPr>
          <w:sz w:val="24"/>
          <w:szCs w:val="24"/>
        </w:rPr>
        <w:t xml:space="preserve">The general rule for the playground is that hands will be kept to self.  This means that tackle football, wrestling and play fighting are not acceptable playground </w:t>
      </w:r>
      <w:r w:rsidR="00630123" w:rsidRPr="004475D5">
        <w:rPr>
          <w:sz w:val="24"/>
          <w:szCs w:val="24"/>
        </w:rPr>
        <w:t xml:space="preserve">or in school </w:t>
      </w:r>
      <w:r w:rsidR="00141EC4">
        <w:rPr>
          <w:sz w:val="24"/>
          <w:szCs w:val="24"/>
        </w:rPr>
        <w:t xml:space="preserve">games.  </w:t>
      </w:r>
      <w:r w:rsidRPr="004475D5">
        <w:rPr>
          <w:sz w:val="24"/>
          <w:szCs w:val="24"/>
        </w:rPr>
        <w:t>St</w:t>
      </w:r>
      <w:r w:rsidR="00141EC4">
        <w:rPr>
          <w:sz w:val="24"/>
          <w:szCs w:val="24"/>
        </w:rPr>
        <w:t>udents playing tetherball, four-</w:t>
      </w:r>
      <w:r w:rsidRPr="004475D5">
        <w:rPr>
          <w:sz w:val="24"/>
          <w:szCs w:val="24"/>
        </w:rPr>
        <w:t>square, hopscotch, jump rope or other games on the blacktop will be permitted to play without having their game interrupted by students who are not playing.</w:t>
      </w:r>
      <w:r w:rsidR="00630123" w:rsidRPr="004475D5">
        <w:rPr>
          <w:sz w:val="24"/>
          <w:szCs w:val="24"/>
        </w:rPr>
        <w:t xml:space="preserve">  Students must wear appropriate shoes for play (enclosed shoes only)</w:t>
      </w:r>
      <w:r w:rsidR="000D5390" w:rsidRPr="004475D5">
        <w:rPr>
          <w:sz w:val="24"/>
          <w:szCs w:val="24"/>
        </w:rPr>
        <w:t>.</w:t>
      </w:r>
      <w:r w:rsidR="00141EC4">
        <w:rPr>
          <w:sz w:val="24"/>
          <w:szCs w:val="24"/>
        </w:rPr>
        <w:t xml:space="preserve">  </w:t>
      </w:r>
      <w:r w:rsidRPr="00141EC4">
        <w:rPr>
          <w:sz w:val="24"/>
          <w:szCs w:val="24"/>
        </w:rPr>
        <w:t>Students will respect school property as well as the property and rights of others.</w:t>
      </w:r>
    </w:p>
    <w:p w14:paraId="29D6B04F" w14:textId="77777777" w:rsidR="00560B4F" w:rsidRPr="004475D5" w:rsidRDefault="002F4CC2" w:rsidP="00141EC4">
      <w:pPr>
        <w:tabs>
          <w:tab w:val="left" w:pos="720"/>
        </w:tabs>
        <w:rPr>
          <w:sz w:val="24"/>
          <w:szCs w:val="24"/>
        </w:rPr>
      </w:pPr>
      <w:r w:rsidRPr="004475D5">
        <w:rPr>
          <w:sz w:val="24"/>
          <w:szCs w:val="24"/>
        </w:rPr>
        <w:t xml:space="preserve"> </w:t>
      </w:r>
    </w:p>
    <w:p w14:paraId="32B37696" w14:textId="77777777" w:rsidR="00560B4F" w:rsidRPr="004475D5" w:rsidRDefault="00560B4F">
      <w:pPr>
        <w:tabs>
          <w:tab w:val="left" w:pos="720"/>
        </w:tabs>
        <w:rPr>
          <w:sz w:val="24"/>
          <w:szCs w:val="24"/>
        </w:rPr>
      </w:pPr>
      <w:r w:rsidRPr="004475D5">
        <w:rPr>
          <w:sz w:val="24"/>
          <w:szCs w:val="24"/>
        </w:rPr>
        <w:t>Walk in the halls and classrooms.  Running is not safe.  Keep to the right when walking in the halls and show consideration of others.</w:t>
      </w:r>
    </w:p>
    <w:p w14:paraId="7D34F5C7" w14:textId="77777777" w:rsidR="00560B4F" w:rsidRPr="004475D5" w:rsidRDefault="00560B4F">
      <w:pPr>
        <w:tabs>
          <w:tab w:val="left" w:pos="720"/>
        </w:tabs>
        <w:rPr>
          <w:sz w:val="24"/>
          <w:szCs w:val="24"/>
        </w:rPr>
      </w:pPr>
    </w:p>
    <w:p w14:paraId="694122C5" w14:textId="77777777" w:rsidR="00560B4F" w:rsidRPr="004475D5" w:rsidRDefault="00560B4F">
      <w:pPr>
        <w:pStyle w:val="BodyText2"/>
        <w:tabs>
          <w:tab w:val="clear" w:pos="4500"/>
          <w:tab w:val="left" w:pos="720"/>
        </w:tabs>
        <w:rPr>
          <w:i w:val="0"/>
          <w:szCs w:val="24"/>
        </w:rPr>
      </w:pPr>
      <w:r w:rsidRPr="004475D5">
        <w:rPr>
          <w:i w:val="0"/>
          <w:szCs w:val="24"/>
        </w:rPr>
        <w:t>Board of Education policy and applicable state and local laws provide that no student shall possess, use, transmit, conceal or be under the influence of any alcoholic beverage, dangerous drug, narcotic or other mind-altering substance on school premises, or at any school function, whether or not on school premises.  Likewise, students may neither possess nor use tobacco products, matches or lighters on school premises, or at any school function, whether or not on school premises.  Penalties for violation of these policies can be severe, depending upon the nature and frequency of the offense, ranging from in-school suspension (PEAK), up to and including expulsion from school.</w:t>
      </w:r>
    </w:p>
    <w:p w14:paraId="70D9EDEF" w14:textId="77777777" w:rsidR="00223A48" w:rsidRDefault="00560B4F">
      <w:pPr>
        <w:tabs>
          <w:tab w:val="left" w:pos="720"/>
        </w:tabs>
        <w:rPr>
          <w:sz w:val="24"/>
          <w:szCs w:val="24"/>
        </w:rPr>
      </w:pPr>
      <w:r w:rsidRPr="004475D5">
        <w:rPr>
          <w:sz w:val="24"/>
          <w:szCs w:val="24"/>
        </w:rPr>
        <w:t xml:space="preserve">Safety and security of students is top priority with the staff at Georgian Heights.  </w:t>
      </w:r>
    </w:p>
    <w:p w14:paraId="553F8CD1" w14:textId="77777777" w:rsidR="00560B4F" w:rsidRPr="004475D5" w:rsidRDefault="00560B4F">
      <w:pPr>
        <w:tabs>
          <w:tab w:val="left" w:pos="720"/>
        </w:tabs>
        <w:rPr>
          <w:sz w:val="24"/>
          <w:szCs w:val="24"/>
        </w:rPr>
      </w:pPr>
      <w:r w:rsidRPr="004475D5">
        <w:rPr>
          <w:sz w:val="24"/>
          <w:szCs w:val="24"/>
        </w:rPr>
        <w:t>Therefore, under no circumstances may any kind of weapon, or dangerous instrument that could be used as a weapon (guns, knives, etc.) be brought onto school premises by any person.  This is according to section 2923.122 of the Ohio Revised Code.  Board of Education policy extends this prohibition to include facsimile or “look-alike” weapons.  Students who violate this policy are subject to expulsion from school.</w:t>
      </w:r>
    </w:p>
    <w:p w14:paraId="3472997C" w14:textId="77777777" w:rsidR="00560B4F" w:rsidRPr="004475D5" w:rsidRDefault="00560B4F">
      <w:pPr>
        <w:tabs>
          <w:tab w:val="left" w:pos="720"/>
        </w:tabs>
        <w:rPr>
          <w:sz w:val="24"/>
          <w:szCs w:val="24"/>
        </w:rPr>
      </w:pPr>
      <w:r w:rsidRPr="004475D5">
        <w:rPr>
          <w:sz w:val="24"/>
          <w:szCs w:val="24"/>
        </w:rPr>
        <w:t>Once dismissed from the classroom, students will return to the classroom only in emergency situations, unless given permission to do so by a teacher or other staff member.</w:t>
      </w:r>
    </w:p>
    <w:p w14:paraId="0B4020A7" w14:textId="77777777" w:rsidR="00141EC4" w:rsidRDefault="00141EC4">
      <w:pPr>
        <w:tabs>
          <w:tab w:val="left" w:pos="720"/>
        </w:tabs>
        <w:rPr>
          <w:sz w:val="24"/>
          <w:szCs w:val="24"/>
        </w:rPr>
      </w:pPr>
    </w:p>
    <w:p w14:paraId="31E692E3" w14:textId="77777777" w:rsidR="00560B4F" w:rsidRPr="004475D5" w:rsidRDefault="00560B4F">
      <w:pPr>
        <w:tabs>
          <w:tab w:val="left" w:pos="720"/>
        </w:tabs>
        <w:rPr>
          <w:sz w:val="24"/>
          <w:szCs w:val="24"/>
        </w:rPr>
      </w:pPr>
      <w:r w:rsidRPr="004475D5">
        <w:rPr>
          <w:sz w:val="24"/>
          <w:szCs w:val="24"/>
        </w:rPr>
        <w:t>All students go to the rest</w:t>
      </w:r>
      <w:r w:rsidR="00D51EAA" w:rsidRPr="004475D5">
        <w:rPr>
          <w:sz w:val="24"/>
          <w:szCs w:val="24"/>
        </w:rPr>
        <w:t>room before going to lunchroom</w:t>
      </w:r>
      <w:r w:rsidRPr="004475D5">
        <w:rPr>
          <w:sz w:val="24"/>
          <w:szCs w:val="24"/>
        </w:rPr>
        <w:t xml:space="preserve">.  The </w:t>
      </w:r>
      <w:r w:rsidR="00141EC4">
        <w:rPr>
          <w:sz w:val="24"/>
          <w:szCs w:val="24"/>
        </w:rPr>
        <w:t xml:space="preserve">playground duty teacher </w:t>
      </w:r>
      <w:r w:rsidRPr="004475D5">
        <w:rPr>
          <w:sz w:val="24"/>
          <w:szCs w:val="24"/>
        </w:rPr>
        <w:t>must give permission to re-enter the building.</w:t>
      </w:r>
      <w:r w:rsidR="00141EC4">
        <w:rPr>
          <w:sz w:val="24"/>
          <w:szCs w:val="24"/>
        </w:rPr>
        <w:t xml:space="preserve">  </w:t>
      </w:r>
      <w:r w:rsidRPr="004475D5">
        <w:rPr>
          <w:sz w:val="24"/>
          <w:szCs w:val="24"/>
        </w:rPr>
        <w:t>All student</w:t>
      </w:r>
      <w:r w:rsidR="00D51EAA" w:rsidRPr="004475D5">
        <w:rPr>
          <w:sz w:val="24"/>
          <w:szCs w:val="24"/>
        </w:rPr>
        <w:t>s are to go to</w:t>
      </w:r>
      <w:r w:rsidRPr="004475D5">
        <w:rPr>
          <w:sz w:val="24"/>
          <w:szCs w:val="24"/>
        </w:rPr>
        <w:t xml:space="preserve"> the </w:t>
      </w:r>
      <w:r w:rsidR="00141EC4">
        <w:rPr>
          <w:sz w:val="24"/>
          <w:szCs w:val="24"/>
        </w:rPr>
        <w:t xml:space="preserve">playground duty teacher </w:t>
      </w:r>
      <w:r w:rsidRPr="004475D5">
        <w:rPr>
          <w:sz w:val="24"/>
          <w:szCs w:val="24"/>
        </w:rPr>
        <w:t xml:space="preserve">with problems.  (The </w:t>
      </w:r>
      <w:r w:rsidR="00141EC4">
        <w:rPr>
          <w:sz w:val="24"/>
          <w:szCs w:val="24"/>
        </w:rPr>
        <w:t xml:space="preserve">duty teacher </w:t>
      </w:r>
      <w:r w:rsidRPr="004475D5">
        <w:rPr>
          <w:sz w:val="24"/>
          <w:szCs w:val="24"/>
        </w:rPr>
        <w:t>will determine the next course of action.)</w:t>
      </w:r>
    </w:p>
    <w:p w14:paraId="6774FDD4" w14:textId="77777777" w:rsidR="00560B4F" w:rsidRPr="004475D5" w:rsidRDefault="522B9916">
      <w:pPr>
        <w:tabs>
          <w:tab w:val="left" w:pos="720"/>
        </w:tabs>
        <w:rPr>
          <w:sz w:val="24"/>
          <w:szCs w:val="24"/>
        </w:rPr>
      </w:pPr>
      <w:r w:rsidRPr="522B9916">
        <w:rPr>
          <w:sz w:val="24"/>
          <w:szCs w:val="24"/>
        </w:rPr>
        <w:t>Any student leaving the school building or school grounds must first get permission from the office.   Games which require running must be played in the grassy areas, not on the blacktop (except for games outlined on the blacktop.)  Balls should be kicked in the grassy areas only, not on the blacktop (except for kickball.)</w:t>
      </w:r>
    </w:p>
    <w:p w14:paraId="0AB4A670" w14:textId="32AD2CE8" w:rsidR="522B9916" w:rsidRDefault="522B9916" w:rsidP="522B9916">
      <w:pPr>
        <w:rPr>
          <w:sz w:val="24"/>
          <w:szCs w:val="24"/>
        </w:rPr>
      </w:pPr>
    </w:p>
    <w:p w14:paraId="02C3C2BF" w14:textId="7033C6C7" w:rsidR="00560B4F" w:rsidRPr="004475D5" w:rsidRDefault="522B9916" w:rsidP="522B9916">
      <w:pPr>
        <w:tabs>
          <w:tab w:val="left" w:pos="720"/>
        </w:tabs>
        <w:rPr>
          <w:sz w:val="24"/>
          <w:szCs w:val="24"/>
        </w:rPr>
      </w:pPr>
      <w:r w:rsidRPr="522B9916">
        <w:rPr>
          <w:sz w:val="24"/>
          <w:szCs w:val="24"/>
        </w:rPr>
        <w:t>Rocks, sticks, or other objects found on the playground are to be removed from the play area and not used in games.  Coats worn to the playground must be kept on.  If a jacket/coat is worn to school encourage your child to wear it outside.  Students will not be allowed to leave the playground.  Eating snack foods or chewing gum is not permitted on the playground nor in the classroom.  All food is to be eaten in the lunchroom.  Snowballing and sliding on the ice is not safe and therefore is not permitted.</w:t>
      </w:r>
    </w:p>
    <w:p w14:paraId="1D7B270A" w14:textId="77777777" w:rsidR="00560B4F" w:rsidRPr="00736DCD" w:rsidRDefault="00560B4F">
      <w:pPr>
        <w:tabs>
          <w:tab w:val="left" w:pos="720"/>
        </w:tabs>
        <w:rPr>
          <w:i/>
          <w:sz w:val="24"/>
          <w:szCs w:val="24"/>
        </w:rPr>
      </w:pPr>
    </w:p>
    <w:p w14:paraId="2366E301" w14:textId="77777777" w:rsidR="00560B4F" w:rsidRPr="00736DCD" w:rsidRDefault="00560B4F">
      <w:pPr>
        <w:pStyle w:val="BodyText"/>
        <w:tabs>
          <w:tab w:val="left" w:pos="720"/>
        </w:tabs>
        <w:rPr>
          <w:szCs w:val="24"/>
          <w:u w:val="single"/>
        </w:rPr>
      </w:pPr>
      <w:r w:rsidRPr="00736DCD">
        <w:rPr>
          <w:szCs w:val="24"/>
        </w:rPr>
        <w:t xml:space="preserve">We believe in being fair, firm and consistent.  Children should be given an opportunity to self-evaluate and make plans before serving consequences.  Discipline should be positive and never shame or degrade a child.  Consequences include a discussion of problems, time-out, the taking away of privileges, communication with parents, and if necessary, the removal of the student from school.  </w:t>
      </w:r>
      <w:r w:rsidRPr="00736DCD">
        <w:rPr>
          <w:szCs w:val="24"/>
          <w:u w:val="single"/>
        </w:rPr>
        <w:t>Removal becomes necessary when a student persists in behaviors which interfere with the rights of others to be safe and/or to learn.</w:t>
      </w:r>
    </w:p>
    <w:p w14:paraId="4F904CB7" w14:textId="77777777" w:rsidR="00346890" w:rsidRPr="00736DCD" w:rsidRDefault="00346890">
      <w:pPr>
        <w:tabs>
          <w:tab w:val="left" w:pos="720"/>
        </w:tabs>
        <w:rPr>
          <w:sz w:val="24"/>
          <w:szCs w:val="24"/>
        </w:rPr>
      </w:pPr>
    </w:p>
    <w:p w14:paraId="17FF0207" w14:textId="77777777" w:rsidR="00560B4F" w:rsidRPr="00736DCD" w:rsidRDefault="00560B4F">
      <w:pPr>
        <w:pStyle w:val="Heading1"/>
        <w:tabs>
          <w:tab w:val="left" w:pos="720"/>
        </w:tabs>
        <w:rPr>
          <w:szCs w:val="24"/>
        </w:rPr>
      </w:pPr>
      <w:r w:rsidRPr="00736DCD">
        <w:rPr>
          <w:szCs w:val="24"/>
        </w:rPr>
        <w:t>Recess – Indoor and Outdoor Procedures</w:t>
      </w:r>
    </w:p>
    <w:p w14:paraId="4B68D0A9" w14:textId="77777777" w:rsidR="00560B4F" w:rsidRPr="00736DCD" w:rsidRDefault="00560B4F" w:rsidP="00346890">
      <w:pPr>
        <w:pStyle w:val="BodyText"/>
        <w:tabs>
          <w:tab w:val="left" w:pos="720"/>
        </w:tabs>
        <w:rPr>
          <w:szCs w:val="24"/>
        </w:rPr>
      </w:pPr>
      <w:r w:rsidRPr="00736DCD">
        <w:rPr>
          <w:szCs w:val="24"/>
        </w:rPr>
        <w:t>A teacher or other certified personnel will be on duty during recess times and will supervise students in their rooms during inclement weather.  Please make every effort to dress your child</w:t>
      </w:r>
      <w:r w:rsidR="00223A48">
        <w:rPr>
          <w:szCs w:val="24"/>
        </w:rPr>
        <w:t xml:space="preserve"> </w:t>
      </w:r>
      <w:r w:rsidRPr="00736DCD">
        <w:rPr>
          <w:szCs w:val="24"/>
        </w:rPr>
        <w:t>(ren) warmly during inclement weather.  Students do go outside unless the temperature is 20 degrees or below.  The wind chill and other factors will be considered in determining whether students have inside or outside recess.</w:t>
      </w:r>
    </w:p>
    <w:p w14:paraId="06971CD3" w14:textId="77777777" w:rsidR="002F4CC2" w:rsidRPr="00736DCD" w:rsidRDefault="002F4CC2" w:rsidP="00346890">
      <w:pPr>
        <w:pStyle w:val="BodyText"/>
        <w:tabs>
          <w:tab w:val="left" w:pos="720"/>
        </w:tabs>
        <w:rPr>
          <w:szCs w:val="24"/>
        </w:rPr>
      </w:pPr>
    </w:p>
    <w:p w14:paraId="1B211A40" w14:textId="77777777" w:rsidR="00560B4F" w:rsidRPr="00985156" w:rsidRDefault="00560B4F">
      <w:pPr>
        <w:pStyle w:val="Heading1"/>
        <w:tabs>
          <w:tab w:val="left" w:pos="720"/>
        </w:tabs>
        <w:rPr>
          <w:b/>
          <w:szCs w:val="24"/>
        </w:rPr>
      </w:pPr>
      <w:r w:rsidRPr="00985156">
        <w:rPr>
          <w:b/>
          <w:szCs w:val="24"/>
        </w:rPr>
        <w:t>Recess Play Period</w:t>
      </w:r>
    </w:p>
    <w:p w14:paraId="6E35C23A" w14:textId="77777777" w:rsidR="00560B4F" w:rsidRPr="00736DCD" w:rsidRDefault="00560B4F">
      <w:pPr>
        <w:pStyle w:val="BodyText"/>
        <w:tabs>
          <w:tab w:val="left" w:pos="720"/>
        </w:tabs>
        <w:rPr>
          <w:szCs w:val="24"/>
        </w:rPr>
      </w:pPr>
      <w:r w:rsidRPr="00736DCD">
        <w:rPr>
          <w:szCs w:val="24"/>
        </w:rPr>
        <w:t>Outdoor recess play period is an important part of the school day as children have an opportunity to interact with one another and engage in activities of their choice.  Equally important, it provides fresh air, exercise, as well as a release of stored-up energy from the daily routine.  In case of severe weather or unsuitable playground conditions, it is occasionally necessary for the children to remain inside.</w:t>
      </w:r>
    </w:p>
    <w:p w14:paraId="2A1F701D" w14:textId="77777777" w:rsidR="00560B4F" w:rsidRPr="00736DCD" w:rsidRDefault="00560B4F">
      <w:pPr>
        <w:pStyle w:val="BodyText"/>
        <w:tabs>
          <w:tab w:val="left" w:pos="720"/>
        </w:tabs>
        <w:rPr>
          <w:szCs w:val="24"/>
        </w:rPr>
      </w:pPr>
      <w:r w:rsidRPr="00736DCD">
        <w:rPr>
          <w:szCs w:val="24"/>
        </w:rPr>
        <w:tab/>
      </w:r>
    </w:p>
    <w:p w14:paraId="7C464B18" w14:textId="334EA87D" w:rsidR="00560B4F" w:rsidRPr="00736DCD" w:rsidRDefault="00560B4F">
      <w:pPr>
        <w:pStyle w:val="BodyText"/>
        <w:tabs>
          <w:tab w:val="left" w:pos="720"/>
        </w:tabs>
        <w:rPr>
          <w:szCs w:val="24"/>
        </w:rPr>
      </w:pPr>
      <w:r w:rsidRPr="00736DCD">
        <w:rPr>
          <w:szCs w:val="24"/>
        </w:rPr>
        <w:t xml:space="preserve">Students who have been absent due to illness will not be permitted to remain inside during recess without a note from the family doctor.  If students are well enough to come to </w:t>
      </w:r>
      <w:r w:rsidR="00FA4DE8" w:rsidRPr="00736DCD">
        <w:rPr>
          <w:szCs w:val="24"/>
        </w:rPr>
        <w:t>school,</w:t>
      </w:r>
      <w:r w:rsidRPr="00736DCD">
        <w:rPr>
          <w:szCs w:val="24"/>
        </w:rPr>
        <w:t xml:space="preserve"> they should be dressed according to the weather and go outside for fresh air.</w:t>
      </w:r>
    </w:p>
    <w:p w14:paraId="03EFCA41" w14:textId="77777777" w:rsidR="00560B4F" w:rsidRPr="00736DCD" w:rsidRDefault="00560B4F">
      <w:pPr>
        <w:pStyle w:val="BodyText"/>
        <w:tabs>
          <w:tab w:val="left" w:pos="720"/>
        </w:tabs>
        <w:rPr>
          <w:szCs w:val="24"/>
        </w:rPr>
      </w:pPr>
    </w:p>
    <w:p w14:paraId="2B91AFC8" w14:textId="77777777" w:rsidR="00560B4F" w:rsidRPr="00736DCD" w:rsidRDefault="522B9916">
      <w:pPr>
        <w:pStyle w:val="BodyText"/>
        <w:tabs>
          <w:tab w:val="left" w:pos="720"/>
        </w:tabs>
        <w:rPr>
          <w:szCs w:val="24"/>
        </w:rPr>
      </w:pPr>
      <w:r>
        <w:t>All students are expected to obey playground rules found elsewhere in this handbook.  When weather dictates inside recess, students are to obey rules and regulations established for inside activities in the classroom.</w:t>
      </w:r>
    </w:p>
    <w:p w14:paraId="77BF91BA" w14:textId="670C6DEE" w:rsidR="522B9916" w:rsidRDefault="522B9916" w:rsidP="522B9916">
      <w:pPr>
        <w:pStyle w:val="BodyText"/>
      </w:pPr>
    </w:p>
    <w:p w14:paraId="05D2030E" w14:textId="77777777" w:rsidR="00560B4F" w:rsidRPr="00985156" w:rsidRDefault="00560B4F">
      <w:pPr>
        <w:pStyle w:val="BodyText"/>
        <w:tabs>
          <w:tab w:val="left" w:pos="720"/>
        </w:tabs>
        <w:rPr>
          <w:b/>
          <w:szCs w:val="24"/>
          <w:u w:val="single"/>
        </w:rPr>
      </w:pPr>
      <w:r w:rsidRPr="00985156">
        <w:rPr>
          <w:b/>
          <w:szCs w:val="24"/>
          <w:u w:val="single"/>
        </w:rPr>
        <w:t>Safety Patrol</w:t>
      </w:r>
    </w:p>
    <w:p w14:paraId="3D47160D" w14:textId="77777777" w:rsidR="00A12F35" w:rsidRDefault="00560B4F">
      <w:pPr>
        <w:pStyle w:val="BodyText"/>
        <w:tabs>
          <w:tab w:val="left" w:pos="720"/>
        </w:tabs>
        <w:rPr>
          <w:szCs w:val="24"/>
        </w:rPr>
      </w:pPr>
      <w:r w:rsidRPr="00736DCD">
        <w:rPr>
          <w:szCs w:val="24"/>
        </w:rPr>
        <w:t xml:space="preserve">Our Safety Patrol is made up of </w:t>
      </w:r>
      <w:r w:rsidR="00346890" w:rsidRPr="00736DCD">
        <w:rPr>
          <w:szCs w:val="24"/>
        </w:rPr>
        <w:t xml:space="preserve">fourth and </w:t>
      </w:r>
      <w:r w:rsidRPr="00736DCD">
        <w:rPr>
          <w:szCs w:val="24"/>
        </w:rPr>
        <w:t>fifth graders.  These students have a very important job to do and need the help of every other student in the school.  All students must obey the safety patrol members.  They are on duty to assist students safely across busy intersections.  Students must cross streets where the patrol is stat</w:t>
      </w:r>
      <w:r w:rsidR="00DA286C" w:rsidRPr="00736DCD">
        <w:rPr>
          <w:szCs w:val="24"/>
        </w:rPr>
        <w:t xml:space="preserve">ioned.  Patrols are on duty at </w:t>
      </w:r>
      <w:r w:rsidR="00346890" w:rsidRPr="00736DCD">
        <w:rPr>
          <w:szCs w:val="24"/>
        </w:rPr>
        <w:t>8:50 a.m. and 3:35 p.m</w:t>
      </w:r>
      <w:r w:rsidRPr="00736DCD">
        <w:rPr>
          <w:szCs w:val="24"/>
        </w:rPr>
        <w:t>.</w:t>
      </w:r>
    </w:p>
    <w:p w14:paraId="5F96A722" w14:textId="77777777" w:rsidR="00141EC4" w:rsidRDefault="00560B4F">
      <w:pPr>
        <w:pStyle w:val="BodyText"/>
        <w:tabs>
          <w:tab w:val="left" w:pos="720"/>
        </w:tabs>
        <w:rPr>
          <w:szCs w:val="24"/>
        </w:rPr>
      </w:pPr>
      <w:r w:rsidRPr="00736DCD">
        <w:rPr>
          <w:szCs w:val="24"/>
        </w:rPr>
        <w:tab/>
      </w:r>
    </w:p>
    <w:p w14:paraId="1670AB68" w14:textId="77777777" w:rsidR="00560B4F" w:rsidRPr="00736DCD" w:rsidRDefault="00560B4F">
      <w:pPr>
        <w:pStyle w:val="BodyText"/>
        <w:tabs>
          <w:tab w:val="left" w:pos="720"/>
        </w:tabs>
        <w:rPr>
          <w:szCs w:val="24"/>
        </w:rPr>
      </w:pPr>
      <w:r w:rsidRPr="00736DCD">
        <w:rPr>
          <w:szCs w:val="24"/>
        </w:rPr>
        <w:t>Parents need to discuss safety with their children; especially cr</w:t>
      </w:r>
      <w:r w:rsidR="00404380" w:rsidRPr="00736DCD">
        <w:rPr>
          <w:szCs w:val="24"/>
        </w:rPr>
        <w:t xml:space="preserve">ossing safely in the event </w:t>
      </w:r>
      <w:r w:rsidR="00FE56CE" w:rsidRPr="00736DCD">
        <w:rPr>
          <w:szCs w:val="24"/>
        </w:rPr>
        <w:t>those absences</w:t>
      </w:r>
      <w:r w:rsidRPr="00736DCD">
        <w:rPr>
          <w:szCs w:val="24"/>
        </w:rPr>
        <w:t xml:space="preserve"> of patrol members would leave an intersection unattended on a particular day.  We cannot guarantee the presence of safety patrol members at every crossing every day.</w:t>
      </w:r>
    </w:p>
    <w:p w14:paraId="5B95CD12" w14:textId="77777777" w:rsidR="00FE56CE" w:rsidRPr="00736DCD" w:rsidRDefault="00FE56CE">
      <w:pPr>
        <w:pStyle w:val="BodyText"/>
        <w:tabs>
          <w:tab w:val="left" w:pos="720"/>
        </w:tabs>
        <w:rPr>
          <w:szCs w:val="24"/>
        </w:rPr>
      </w:pPr>
    </w:p>
    <w:p w14:paraId="7FE4AC5B" w14:textId="77777777" w:rsidR="00560B4F" w:rsidRPr="00985156" w:rsidRDefault="00560B4F">
      <w:pPr>
        <w:pStyle w:val="BodyText"/>
        <w:tabs>
          <w:tab w:val="left" w:pos="720"/>
        </w:tabs>
        <w:rPr>
          <w:b/>
          <w:szCs w:val="24"/>
          <w:u w:val="single"/>
        </w:rPr>
      </w:pPr>
      <w:r w:rsidRPr="00985156">
        <w:rPr>
          <w:b/>
          <w:szCs w:val="24"/>
          <w:u w:val="single"/>
        </w:rPr>
        <w:t>Bus Rules</w:t>
      </w:r>
    </w:p>
    <w:p w14:paraId="6E5DB6ED" w14:textId="77777777" w:rsidR="00560B4F" w:rsidRPr="00736DCD" w:rsidRDefault="00560B4F">
      <w:pPr>
        <w:pStyle w:val="BodyText"/>
        <w:tabs>
          <w:tab w:val="left" w:pos="720"/>
        </w:tabs>
        <w:rPr>
          <w:szCs w:val="24"/>
        </w:rPr>
      </w:pPr>
      <w:r w:rsidRPr="00736DCD">
        <w:rPr>
          <w:szCs w:val="24"/>
        </w:rPr>
        <w:t>If your child is transported to school by bus, the bus driver is responsible for the management and safety of pupils and is responsible for enforcing the rules.  The disorderly pupil shall be reported to the principal.  The principal will be responsible for notifying the parents that continued disorderly conduct will result in a removal from the bus.</w:t>
      </w:r>
    </w:p>
    <w:p w14:paraId="0577F28E" w14:textId="77777777" w:rsidR="00560B4F" w:rsidRPr="00736DCD" w:rsidRDefault="00560B4F">
      <w:pPr>
        <w:pStyle w:val="BodyText"/>
        <w:numPr>
          <w:ilvl w:val="0"/>
          <w:numId w:val="16"/>
        </w:numPr>
        <w:tabs>
          <w:tab w:val="left" w:pos="720"/>
        </w:tabs>
        <w:rPr>
          <w:szCs w:val="24"/>
        </w:rPr>
      </w:pPr>
      <w:r w:rsidRPr="00736DCD">
        <w:rPr>
          <w:szCs w:val="24"/>
        </w:rPr>
        <w:t>Changing from seat to seat while the bus is in motion is prohibited.</w:t>
      </w:r>
    </w:p>
    <w:p w14:paraId="07E128FE" w14:textId="77777777" w:rsidR="00560B4F" w:rsidRPr="00736DCD" w:rsidRDefault="00560B4F">
      <w:pPr>
        <w:pStyle w:val="BodyText"/>
        <w:numPr>
          <w:ilvl w:val="0"/>
          <w:numId w:val="16"/>
        </w:numPr>
        <w:tabs>
          <w:tab w:val="left" w:pos="720"/>
        </w:tabs>
        <w:rPr>
          <w:szCs w:val="24"/>
        </w:rPr>
      </w:pPr>
      <w:r w:rsidRPr="00736DCD">
        <w:rPr>
          <w:szCs w:val="24"/>
        </w:rPr>
        <w:t>Each pupil must ride in his assigned seat.</w:t>
      </w:r>
    </w:p>
    <w:p w14:paraId="3DE455EA" w14:textId="77777777" w:rsidR="00560B4F" w:rsidRPr="00736DCD" w:rsidRDefault="00560B4F">
      <w:pPr>
        <w:pStyle w:val="BodyText"/>
        <w:numPr>
          <w:ilvl w:val="0"/>
          <w:numId w:val="16"/>
        </w:numPr>
        <w:tabs>
          <w:tab w:val="left" w:pos="720"/>
        </w:tabs>
        <w:rPr>
          <w:szCs w:val="24"/>
        </w:rPr>
      </w:pPr>
      <w:r w:rsidRPr="00736DCD">
        <w:rPr>
          <w:szCs w:val="24"/>
        </w:rPr>
        <w:t>Excessive noise or loud talking or laughter is prohibited.</w:t>
      </w:r>
    </w:p>
    <w:p w14:paraId="6264CA1C" w14:textId="77777777" w:rsidR="00560B4F" w:rsidRPr="00736DCD" w:rsidRDefault="00560B4F">
      <w:pPr>
        <w:pStyle w:val="BodyText"/>
        <w:numPr>
          <w:ilvl w:val="0"/>
          <w:numId w:val="16"/>
        </w:numPr>
        <w:tabs>
          <w:tab w:val="left" w:pos="720"/>
        </w:tabs>
        <w:rPr>
          <w:szCs w:val="24"/>
        </w:rPr>
      </w:pPr>
      <w:r w:rsidRPr="00736DCD">
        <w:rPr>
          <w:szCs w:val="24"/>
        </w:rPr>
        <w:t>At railroad crossings and other danger points all talking and noise is prohibited.</w:t>
      </w:r>
    </w:p>
    <w:p w14:paraId="0458E9BE" w14:textId="77777777" w:rsidR="00560B4F" w:rsidRPr="00736DCD" w:rsidRDefault="00560B4F">
      <w:pPr>
        <w:pStyle w:val="BodyText"/>
        <w:numPr>
          <w:ilvl w:val="0"/>
          <w:numId w:val="16"/>
        </w:numPr>
        <w:tabs>
          <w:tab w:val="left" w:pos="720"/>
        </w:tabs>
        <w:rPr>
          <w:szCs w:val="24"/>
        </w:rPr>
      </w:pPr>
      <w:r w:rsidRPr="00736DCD">
        <w:rPr>
          <w:szCs w:val="24"/>
        </w:rPr>
        <w:t>Students are not to extend any part of their body through the window.</w:t>
      </w:r>
    </w:p>
    <w:p w14:paraId="547871B6" w14:textId="77777777" w:rsidR="00560B4F" w:rsidRPr="00736DCD" w:rsidRDefault="00560B4F">
      <w:pPr>
        <w:pStyle w:val="BodyText"/>
        <w:numPr>
          <w:ilvl w:val="0"/>
          <w:numId w:val="16"/>
        </w:numPr>
        <w:tabs>
          <w:tab w:val="left" w:pos="720"/>
        </w:tabs>
        <w:rPr>
          <w:szCs w:val="24"/>
        </w:rPr>
      </w:pPr>
      <w:r w:rsidRPr="00736DCD">
        <w:rPr>
          <w:szCs w:val="24"/>
        </w:rPr>
        <w:t>Pupils must observe rules for crossing the street when exiting from the bus.</w:t>
      </w:r>
    </w:p>
    <w:p w14:paraId="6AD6F1B0" w14:textId="77777777" w:rsidR="00560B4F" w:rsidRPr="00736DCD" w:rsidRDefault="00560B4F">
      <w:pPr>
        <w:pStyle w:val="BodyText"/>
        <w:numPr>
          <w:ilvl w:val="0"/>
          <w:numId w:val="16"/>
        </w:numPr>
        <w:tabs>
          <w:tab w:val="left" w:pos="720"/>
        </w:tabs>
        <w:rPr>
          <w:szCs w:val="24"/>
        </w:rPr>
      </w:pPr>
      <w:r w:rsidRPr="00736DCD">
        <w:rPr>
          <w:szCs w:val="24"/>
        </w:rPr>
        <w:t>Spitting or throwing any object from windows is prohibited.</w:t>
      </w:r>
    </w:p>
    <w:p w14:paraId="43A07433" w14:textId="77777777" w:rsidR="00560B4F" w:rsidRPr="00736DCD" w:rsidRDefault="00560B4F">
      <w:pPr>
        <w:pStyle w:val="BodyText"/>
        <w:numPr>
          <w:ilvl w:val="0"/>
          <w:numId w:val="16"/>
        </w:numPr>
        <w:tabs>
          <w:tab w:val="left" w:pos="720"/>
        </w:tabs>
        <w:rPr>
          <w:szCs w:val="24"/>
        </w:rPr>
      </w:pPr>
      <w:r w:rsidRPr="00736DCD">
        <w:rPr>
          <w:szCs w:val="24"/>
        </w:rPr>
        <w:t>Smoking, eating, drinking, or littering on the bus is prohibited.</w:t>
      </w:r>
    </w:p>
    <w:p w14:paraId="5E46B47E" w14:textId="77777777" w:rsidR="00560B4F" w:rsidRPr="00736DCD" w:rsidRDefault="00560B4F">
      <w:pPr>
        <w:pStyle w:val="BodyText"/>
        <w:numPr>
          <w:ilvl w:val="0"/>
          <w:numId w:val="16"/>
        </w:numPr>
        <w:tabs>
          <w:tab w:val="left" w:pos="720"/>
        </w:tabs>
        <w:rPr>
          <w:szCs w:val="24"/>
        </w:rPr>
      </w:pPr>
      <w:r w:rsidRPr="00736DCD">
        <w:rPr>
          <w:szCs w:val="24"/>
        </w:rPr>
        <w:t>Pupils must obey the bus driver’s instructions.</w:t>
      </w:r>
    </w:p>
    <w:p w14:paraId="484DE057" w14:textId="77777777" w:rsidR="00560B4F" w:rsidRPr="00736DCD" w:rsidRDefault="00560B4F">
      <w:pPr>
        <w:pStyle w:val="BodyText"/>
        <w:numPr>
          <w:ilvl w:val="0"/>
          <w:numId w:val="16"/>
        </w:numPr>
        <w:tabs>
          <w:tab w:val="left" w:pos="720"/>
        </w:tabs>
        <w:rPr>
          <w:szCs w:val="24"/>
        </w:rPr>
      </w:pPr>
      <w:r w:rsidRPr="00736DCD">
        <w:rPr>
          <w:szCs w:val="24"/>
        </w:rPr>
        <w:t>Transporting of animals, pets, or glass containers on the bus is prohibited.</w:t>
      </w:r>
    </w:p>
    <w:p w14:paraId="693CD33F" w14:textId="77777777" w:rsidR="00560B4F" w:rsidRPr="00736DCD" w:rsidRDefault="00560B4F">
      <w:pPr>
        <w:pStyle w:val="BodyText"/>
        <w:numPr>
          <w:ilvl w:val="0"/>
          <w:numId w:val="16"/>
        </w:numPr>
        <w:tabs>
          <w:tab w:val="left" w:pos="720"/>
        </w:tabs>
        <w:rPr>
          <w:szCs w:val="24"/>
        </w:rPr>
      </w:pPr>
      <w:r w:rsidRPr="00736DCD">
        <w:rPr>
          <w:szCs w:val="24"/>
        </w:rPr>
        <w:t>Parents are responsible for any damage or marking of the bus by pupils.</w:t>
      </w:r>
    </w:p>
    <w:p w14:paraId="494D6FFD" w14:textId="77777777" w:rsidR="00560B4F" w:rsidRPr="00736DCD" w:rsidRDefault="00560B4F">
      <w:pPr>
        <w:pStyle w:val="BodyText"/>
        <w:numPr>
          <w:ilvl w:val="0"/>
          <w:numId w:val="16"/>
        </w:numPr>
        <w:tabs>
          <w:tab w:val="left" w:pos="720"/>
        </w:tabs>
        <w:rPr>
          <w:szCs w:val="24"/>
        </w:rPr>
      </w:pPr>
      <w:r w:rsidRPr="00736DCD">
        <w:rPr>
          <w:szCs w:val="24"/>
        </w:rPr>
        <w:t>Pupil’s use of profanity is prohibited.</w:t>
      </w:r>
    </w:p>
    <w:p w14:paraId="1390374E" w14:textId="77777777" w:rsidR="00560B4F" w:rsidRPr="00736DCD" w:rsidRDefault="00560B4F">
      <w:pPr>
        <w:pStyle w:val="BodyText"/>
        <w:numPr>
          <w:ilvl w:val="0"/>
          <w:numId w:val="16"/>
        </w:numPr>
        <w:tabs>
          <w:tab w:val="left" w:pos="720"/>
        </w:tabs>
        <w:rPr>
          <w:szCs w:val="24"/>
        </w:rPr>
      </w:pPr>
      <w:r w:rsidRPr="00736DCD">
        <w:rPr>
          <w:szCs w:val="24"/>
        </w:rPr>
        <w:t>School buses are not permitted to stop longer than necessary to pick up pupils.</w:t>
      </w:r>
    </w:p>
    <w:p w14:paraId="74C5624D" w14:textId="77777777" w:rsidR="00560B4F" w:rsidRPr="00736DCD" w:rsidRDefault="00560B4F" w:rsidP="004D33C9">
      <w:pPr>
        <w:pStyle w:val="BodyText"/>
        <w:tabs>
          <w:tab w:val="left" w:pos="720"/>
        </w:tabs>
        <w:ind w:left="360"/>
        <w:rPr>
          <w:szCs w:val="24"/>
        </w:rPr>
      </w:pPr>
      <w:r w:rsidRPr="00736DCD">
        <w:rPr>
          <w:szCs w:val="24"/>
        </w:rPr>
        <w:t>Therefore, school buses cannot wait for tardy pupils.</w:t>
      </w:r>
    </w:p>
    <w:p w14:paraId="5220BBB2" w14:textId="77777777" w:rsidR="000E1B89" w:rsidRPr="00736DCD" w:rsidRDefault="00560B4F">
      <w:pPr>
        <w:pStyle w:val="BodyText"/>
        <w:tabs>
          <w:tab w:val="left" w:pos="720"/>
        </w:tabs>
        <w:rPr>
          <w:szCs w:val="24"/>
        </w:rPr>
      </w:pPr>
      <w:r w:rsidRPr="00736DCD">
        <w:rPr>
          <w:szCs w:val="24"/>
        </w:rPr>
        <w:tab/>
      </w:r>
    </w:p>
    <w:p w14:paraId="5EC5B9A1" w14:textId="77777777" w:rsidR="00560B4F" w:rsidRPr="00E13086" w:rsidRDefault="00560B4F">
      <w:pPr>
        <w:pStyle w:val="BodyText"/>
        <w:tabs>
          <w:tab w:val="left" w:pos="720"/>
        </w:tabs>
        <w:rPr>
          <w:b/>
          <w:szCs w:val="24"/>
          <w:u w:val="single"/>
        </w:rPr>
      </w:pPr>
      <w:r w:rsidRPr="00E13086">
        <w:rPr>
          <w:b/>
          <w:szCs w:val="24"/>
          <w:u w:val="single"/>
        </w:rPr>
        <w:t>Fire Drills</w:t>
      </w:r>
      <w:r w:rsidR="00DA286C" w:rsidRPr="00E13086">
        <w:rPr>
          <w:b/>
          <w:szCs w:val="24"/>
          <w:u w:val="single"/>
        </w:rPr>
        <w:t xml:space="preserve"> and Other </w:t>
      </w:r>
      <w:r w:rsidR="00141EC4" w:rsidRPr="00E13086">
        <w:rPr>
          <w:b/>
          <w:szCs w:val="24"/>
          <w:u w:val="single"/>
        </w:rPr>
        <w:t xml:space="preserve">Safety </w:t>
      </w:r>
      <w:r w:rsidR="00DA286C" w:rsidRPr="00E13086">
        <w:rPr>
          <w:b/>
          <w:szCs w:val="24"/>
          <w:u w:val="single"/>
        </w:rPr>
        <w:t>Drills</w:t>
      </w:r>
    </w:p>
    <w:p w14:paraId="370F43B0" w14:textId="77777777" w:rsidR="004D33C9" w:rsidRDefault="00560B4F">
      <w:pPr>
        <w:pStyle w:val="BodyText"/>
        <w:tabs>
          <w:tab w:val="left" w:pos="720"/>
        </w:tabs>
        <w:rPr>
          <w:szCs w:val="24"/>
        </w:rPr>
      </w:pPr>
      <w:r w:rsidRPr="00736DCD">
        <w:rPr>
          <w:szCs w:val="24"/>
        </w:rPr>
        <w:t>Monthly fire drills</w:t>
      </w:r>
      <w:r w:rsidR="004D33C9">
        <w:rPr>
          <w:szCs w:val="24"/>
        </w:rPr>
        <w:t xml:space="preserve"> and other periodic safety drills </w:t>
      </w:r>
      <w:r w:rsidRPr="00736DCD">
        <w:rPr>
          <w:szCs w:val="24"/>
        </w:rPr>
        <w:t>are conducted to prepare students for orderly</w:t>
      </w:r>
      <w:r w:rsidR="000E1B89" w:rsidRPr="00736DCD">
        <w:rPr>
          <w:szCs w:val="24"/>
        </w:rPr>
        <w:t>, quiet</w:t>
      </w:r>
      <w:r w:rsidRPr="00736DCD">
        <w:rPr>
          <w:szCs w:val="24"/>
        </w:rPr>
        <w:t xml:space="preserve"> and safe procedures while exiting the building</w:t>
      </w:r>
      <w:r w:rsidR="004D33C9">
        <w:rPr>
          <w:szCs w:val="24"/>
        </w:rPr>
        <w:t xml:space="preserve"> and how to behave during other emergency situations. </w:t>
      </w:r>
      <w:r w:rsidRPr="00736DCD">
        <w:rPr>
          <w:szCs w:val="24"/>
        </w:rPr>
        <w:t xml:space="preserve"> Each classroom is assigned an exit from the building.  Once the students are outside and in line, a count is made by the classroom teacher to make sure all students are accounted for.  If any child is missing, a search is made of the building.</w:t>
      </w:r>
      <w:r w:rsidR="00DA286C" w:rsidRPr="00736DCD">
        <w:rPr>
          <w:szCs w:val="24"/>
        </w:rPr>
        <w:t xml:space="preserve">  Students will also participate in tornado drills (beginning in the month of March).  Throughout the year students will take part in other safety drills mandated by the school district.</w:t>
      </w:r>
      <w:r w:rsidR="004D33C9" w:rsidRPr="004D33C9">
        <w:rPr>
          <w:szCs w:val="24"/>
        </w:rPr>
        <w:t xml:space="preserve"> </w:t>
      </w:r>
      <w:r w:rsidR="004D33C9" w:rsidRPr="00736DCD">
        <w:rPr>
          <w:szCs w:val="24"/>
        </w:rPr>
        <w:t xml:space="preserve">Parents </w:t>
      </w:r>
      <w:r w:rsidR="00AD2110">
        <w:rPr>
          <w:szCs w:val="24"/>
        </w:rPr>
        <w:t>will not be permitted</w:t>
      </w:r>
      <w:r w:rsidR="004D33C9" w:rsidRPr="00736DCD">
        <w:rPr>
          <w:szCs w:val="24"/>
        </w:rPr>
        <w:t xml:space="preserve"> to pick up their children </w:t>
      </w:r>
      <w:r w:rsidR="00AD2110">
        <w:rPr>
          <w:szCs w:val="24"/>
        </w:rPr>
        <w:t xml:space="preserve">or enter the building </w:t>
      </w:r>
      <w:r w:rsidR="004D33C9" w:rsidRPr="00736DCD">
        <w:rPr>
          <w:szCs w:val="24"/>
        </w:rPr>
        <w:t xml:space="preserve">during </w:t>
      </w:r>
      <w:r w:rsidR="004D33C9">
        <w:rPr>
          <w:szCs w:val="24"/>
        </w:rPr>
        <w:t>any safety drills</w:t>
      </w:r>
      <w:r w:rsidR="00AD2110">
        <w:rPr>
          <w:szCs w:val="24"/>
        </w:rPr>
        <w:t xml:space="preserve">. Parents/visitors </w:t>
      </w:r>
      <w:r w:rsidR="004D33C9">
        <w:rPr>
          <w:szCs w:val="24"/>
        </w:rPr>
        <w:t xml:space="preserve">must wait outside of the building until the all clear has been provided. </w:t>
      </w:r>
    </w:p>
    <w:p w14:paraId="13CB595B" w14:textId="77777777" w:rsidR="00DA6DD7" w:rsidRDefault="00DA6DD7">
      <w:pPr>
        <w:pStyle w:val="BodyText"/>
        <w:tabs>
          <w:tab w:val="left" w:pos="720"/>
        </w:tabs>
        <w:rPr>
          <w:b/>
          <w:szCs w:val="24"/>
          <w:u w:val="single"/>
        </w:rPr>
      </w:pPr>
    </w:p>
    <w:p w14:paraId="6D9C8D39" w14:textId="77777777" w:rsidR="00DA6DD7" w:rsidRDefault="00DA6DD7">
      <w:pPr>
        <w:pStyle w:val="BodyText"/>
        <w:tabs>
          <w:tab w:val="left" w:pos="720"/>
        </w:tabs>
        <w:rPr>
          <w:b/>
          <w:szCs w:val="24"/>
          <w:u w:val="single"/>
        </w:rPr>
      </w:pPr>
    </w:p>
    <w:p w14:paraId="675E05EE" w14:textId="77777777" w:rsidR="00AB1A1C" w:rsidRDefault="00AB1A1C">
      <w:pPr>
        <w:pStyle w:val="BodyText"/>
        <w:tabs>
          <w:tab w:val="left" w:pos="720"/>
        </w:tabs>
        <w:rPr>
          <w:b/>
          <w:szCs w:val="24"/>
          <w:u w:val="single"/>
        </w:rPr>
      </w:pPr>
    </w:p>
    <w:p w14:paraId="2FC17F8B" w14:textId="77777777" w:rsidR="00AB1A1C" w:rsidRDefault="00AB1A1C">
      <w:pPr>
        <w:pStyle w:val="BodyText"/>
        <w:tabs>
          <w:tab w:val="left" w:pos="720"/>
        </w:tabs>
        <w:rPr>
          <w:b/>
          <w:szCs w:val="24"/>
          <w:u w:val="single"/>
        </w:rPr>
      </w:pPr>
    </w:p>
    <w:p w14:paraId="0A4F7224" w14:textId="77777777" w:rsidR="00AB1A1C" w:rsidRDefault="00AB1A1C">
      <w:pPr>
        <w:pStyle w:val="BodyText"/>
        <w:tabs>
          <w:tab w:val="left" w:pos="720"/>
        </w:tabs>
        <w:rPr>
          <w:b/>
          <w:szCs w:val="24"/>
          <w:u w:val="single"/>
        </w:rPr>
      </w:pPr>
    </w:p>
    <w:p w14:paraId="5AE48A43" w14:textId="77777777" w:rsidR="00AB1A1C" w:rsidRDefault="00AB1A1C">
      <w:pPr>
        <w:pStyle w:val="BodyText"/>
        <w:tabs>
          <w:tab w:val="left" w:pos="720"/>
        </w:tabs>
        <w:rPr>
          <w:b/>
          <w:szCs w:val="24"/>
          <w:u w:val="single"/>
        </w:rPr>
      </w:pPr>
    </w:p>
    <w:p w14:paraId="11F5BC8F" w14:textId="77777777" w:rsidR="00560B4F" w:rsidRPr="00E13086" w:rsidRDefault="00560B4F">
      <w:pPr>
        <w:pStyle w:val="BodyText"/>
        <w:tabs>
          <w:tab w:val="left" w:pos="720"/>
        </w:tabs>
        <w:rPr>
          <w:b/>
          <w:szCs w:val="24"/>
          <w:u w:val="single"/>
        </w:rPr>
      </w:pPr>
      <w:r w:rsidRPr="00E13086">
        <w:rPr>
          <w:b/>
          <w:szCs w:val="24"/>
          <w:u w:val="single"/>
        </w:rPr>
        <w:t>Emergency Closing of Schools</w:t>
      </w:r>
    </w:p>
    <w:p w14:paraId="30750D26" w14:textId="42CCFA12" w:rsidR="00560B4F" w:rsidRPr="00736DCD" w:rsidRDefault="522B9916">
      <w:pPr>
        <w:pStyle w:val="BodyText"/>
        <w:tabs>
          <w:tab w:val="left" w:pos="720"/>
        </w:tabs>
        <w:rPr>
          <w:szCs w:val="24"/>
        </w:rPr>
      </w:pPr>
      <w:r>
        <w:t>When extreme weather conditions dictate the closing of schools by the superintendent, announcements will be made on the radio no later than 6:30 a.m.  Snow or icy conditions may also necessitate the early closing of schools during the day.  Sometimes the breakdown of heating equipment or a power shortage may cause the early closing of an individual school.</w:t>
      </w:r>
    </w:p>
    <w:p w14:paraId="50F40DEB" w14:textId="77777777" w:rsidR="00064F3C" w:rsidRPr="00736DCD" w:rsidRDefault="00064F3C">
      <w:pPr>
        <w:pStyle w:val="BodyText"/>
        <w:tabs>
          <w:tab w:val="left" w:pos="720"/>
        </w:tabs>
        <w:rPr>
          <w:szCs w:val="24"/>
        </w:rPr>
      </w:pPr>
    </w:p>
    <w:p w14:paraId="484F3717" w14:textId="77777777" w:rsidR="00296382" w:rsidRDefault="00560B4F">
      <w:pPr>
        <w:pStyle w:val="BodyText"/>
        <w:tabs>
          <w:tab w:val="left" w:pos="720"/>
        </w:tabs>
        <w:rPr>
          <w:szCs w:val="24"/>
          <w:u w:val="single"/>
        </w:rPr>
      </w:pPr>
      <w:r w:rsidRPr="00736DCD">
        <w:rPr>
          <w:szCs w:val="24"/>
        </w:rPr>
        <w:t xml:space="preserve">At the beginning of each school year, all parents should inform their child(ren) where to go in case parents are not home and schools are dismissed early due to an emergency.  Reminders to students throughout the year are important.  </w:t>
      </w:r>
      <w:r w:rsidR="000E1B89" w:rsidRPr="00736DCD">
        <w:rPr>
          <w:szCs w:val="24"/>
        </w:rPr>
        <w:t>Each parent will be asked to complete a form with directions for their child to go in case of emergency dismissal.  Telephone calls cannot be made.  The classroom teacher will keep the form on file to use when necessary.  It is the responsibility of the parent to update this form throughout the school year if necessary.</w:t>
      </w:r>
    </w:p>
    <w:p w14:paraId="77A52294" w14:textId="77777777" w:rsidR="00303D6A" w:rsidRDefault="00303D6A" w:rsidP="004D33C9">
      <w:pPr>
        <w:pStyle w:val="BodyText"/>
        <w:tabs>
          <w:tab w:val="left" w:pos="720"/>
        </w:tabs>
        <w:rPr>
          <w:b/>
          <w:szCs w:val="24"/>
          <w:u w:val="single"/>
        </w:rPr>
      </w:pPr>
    </w:p>
    <w:p w14:paraId="28642CDE" w14:textId="77777777" w:rsidR="004D33C9" w:rsidRPr="00F204DA" w:rsidRDefault="004D33C9" w:rsidP="004D33C9">
      <w:pPr>
        <w:pStyle w:val="BodyText"/>
        <w:tabs>
          <w:tab w:val="left" w:pos="720"/>
        </w:tabs>
        <w:rPr>
          <w:b/>
          <w:szCs w:val="24"/>
          <w:u w:val="single"/>
        </w:rPr>
      </w:pPr>
      <w:r w:rsidRPr="00F204DA">
        <w:rPr>
          <w:b/>
          <w:szCs w:val="24"/>
          <w:u w:val="single"/>
        </w:rPr>
        <w:t>Traffic</w:t>
      </w:r>
    </w:p>
    <w:p w14:paraId="69FA5E67" w14:textId="44C05B6E" w:rsidR="004D33C9" w:rsidRPr="00736DCD" w:rsidRDefault="004D33C9" w:rsidP="004D33C9">
      <w:pPr>
        <w:pStyle w:val="BodyText"/>
        <w:tabs>
          <w:tab w:val="left" w:pos="720"/>
        </w:tabs>
        <w:ind w:left="1440" w:hanging="1440"/>
        <w:rPr>
          <w:szCs w:val="24"/>
        </w:rPr>
      </w:pPr>
      <w:r w:rsidRPr="522B9916">
        <w:t xml:space="preserve">Bus Riders:  </w:t>
      </w:r>
      <w:r w:rsidRPr="00736DCD">
        <w:rPr>
          <w:szCs w:val="24"/>
        </w:rPr>
        <w:tab/>
      </w:r>
      <w:r w:rsidRPr="522B9916">
        <w:t>Will be dismissed at 3:30 p.m.  Buses will park in the lot directly outside the front doors</w:t>
      </w:r>
      <w:r w:rsidR="00AD404C" w:rsidRPr="522B9916">
        <w:t xml:space="preserve"> to the right in the staff parking lot</w:t>
      </w:r>
      <w:r w:rsidRPr="522B9916">
        <w:t>.</w:t>
      </w:r>
    </w:p>
    <w:p w14:paraId="007DCDA8" w14:textId="77777777" w:rsidR="004D33C9" w:rsidRPr="00736DCD" w:rsidRDefault="004D33C9" w:rsidP="004D33C9">
      <w:pPr>
        <w:pStyle w:val="BodyText"/>
        <w:tabs>
          <w:tab w:val="left" w:pos="720"/>
        </w:tabs>
        <w:ind w:left="1440" w:hanging="1440"/>
        <w:rPr>
          <w:szCs w:val="24"/>
        </w:rPr>
      </w:pPr>
    </w:p>
    <w:p w14:paraId="499AD34E" w14:textId="583A6BF0" w:rsidR="004D33C9" w:rsidRPr="00736DCD" w:rsidRDefault="004D33C9" w:rsidP="004D33C9">
      <w:pPr>
        <w:pStyle w:val="BodyText"/>
        <w:tabs>
          <w:tab w:val="left" w:pos="720"/>
        </w:tabs>
        <w:ind w:left="1440" w:hanging="1440"/>
        <w:rPr>
          <w:szCs w:val="24"/>
        </w:rPr>
      </w:pPr>
      <w:r w:rsidRPr="522B9916">
        <w:t xml:space="preserve">Walkers:  </w:t>
      </w:r>
      <w:r w:rsidRPr="00736DCD">
        <w:rPr>
          <w:szCs w:val="24"/>
        </w:rPr>
        <w:tab/>
      </w:r>
      <w:r w:rsidRPr="522B9916">
        <w:t xml:space="preserve">Will be dismissed at </w:t>
      </w:r>
      <w:r w:rsidR="00587700" w:rsidRPr="522B9916">
        <w:t>3:25</w:t>
      </w:r>
      <w:r w:rsidRPr="522B9916">
        <w:t xml:space="preserve"> p.m. </w:t>
      </w:r>
    </w:p>
    <w:p w14:paraId="450EA2D7" w14:textId="77777777" w:rsidR="004D33C9" w:rsidRPr="00736DCD" w:rsidRDefault="004D33C9" w:rsidP="004D33C9">
      <w:pPr>
        <w:pStyle w:val="BodyText"/>
        <w:tabs>
          <w:tab w:val="left" w:pos="720"/>
        </w:tabs>
        <w:ind w:left="1440" w:hanging="1440"/>
        <w:rPr>
          <w:szCs w:val="24"/>
        </w:rPr>
      </w:pPr>
    </w:p>
    <w:p w14:paraId="723185A0" w14:textId="7B808961" w:rsidR="00F204DA" w:rsidRDefault="004D33C9" w:rsidP="00F204DA">
      <w:pPr>
        <w:pStyle w:val="BodyText"/>
        <w:tabs>
          <w:tab w:val="left" w:pos="720"/>
        </w:tabs>
        <w:ind w:left="1440" w:hanging="1440"/>
      </w:pPr>
      <w:r w:rsidRPr="522B9916">
        <w:t xml:space="preserve">Car:   </w:t>
      </w:r>
      <w:r w:rsidRPr="00736DCD">
        <w:rPr>
          <w:szCs w:val="24"/>
        </w:rPr>
        <w:tab/>
      </w:r>
      <w:r w:rsidRPr="00736DCD">
        <w:rPr>
          <w:szCs w:val="24"/>
        </w:rPr>
        <w:tab/>
      </w:r>
      <w:r w:rsidR="004E2D5D" w:rsidRPr="522B9916">
        <w:t>Will be dismissed at 3:25 p.m.</w:t>
      </w:r>
      <w:r w:rsidR="00587700" w:rsidRPr="522B9916">
        <w:t xml:space="preserve">  S</w:t>
      </w:r>
      <w:r w:rsidRPr="522B9916">
        <w:t xml:space="preserve">ee attached Map for proper </w:t>
      </w:r>
      <w:r w:rsidR="00B976E0" w:rsidRPr="522B9916">
        <w:t xml:space="preserve">pick up and </w:t>
      </w:r>
      <w:r w:rsidRPr="522B9916">
        <w:t>dismissal procedures.</w:t>
      </w:r>
      <w:r w:rsidR="00F204DA">
        <w:tab/>
      </w:r>
      <w:r w:rsidR="00F204DA">
        <w:tab/>
      </w:r>
      <w:r w:rsidR="00F204DA">
        <w:tab/>
      </w:r>
      <w:r w:rsidR="00F204DA">
        <w:tab/>
      </w:r>
      <w:r w:rsidR="00F204DA">
        <w:tab/>
      </w:r>
      <w:r w:rsidR="00F204DA">
        <w:tab/>
      </w:r>
      <w:r w:rsidR="00F204DA">
        <w:tab/>
      </w:r>
    </w:p>
    <w:p w14:paraId="3DD355C9" w14:textId="77777777" w:rsidR="00B976E0" w:rsidRDefault="00B976E0">
      <w:pPr>
        <w:pStyle w:val="BodyText"/>
        <w:tabs>
          <w:tab w:val="left" w:pos="720"/>
        </w:tabs>
        <w:rPr>
          <w:szCs w:val="24"/>
        </w:rPr>
      </w:pPr>
    </w:p>
    <w:p w14:paraId="1A81F0B1" w14:textId="77777777" w:rsidR="00B976E0" w:rsidRDefault="00B976E0">
      <w:pPr>
        <w:pStyle w:val="BodyText"/>
        <w:tabs>
          <w:tab w:val="left" w:pos="720"/>
        </w:tabs>
        <w:rPr>
          <w:szCs w:val="24"/>
        </w:rPr>
      </w:pPr>
    </w:p>
    <w:p w14:paraId="717AAFBA" w14:textId="77777777" w:rsidR="0096114C" w:rsidRDefault="0096114C">
      <w:pPr>
        <w:pStyle w:val="BodyText"/>
        <w:tabs>
          <w:tab w:val="left" w:pos="720"/>
        </w:tabs>
        <w:rPr>
          <w:szCs w:val="24"/>
        </w:rPr>
      </w:pPr>
    </w:p>
    <w:p w14:paraId="56EE48EE" w14:textId="77777777" w:rsidR="0096114C" w:rsidRDefault="0096114C">
      <w:pPr>
        <w:pStyle w:val="BodyText"/>
        <w:tabs>
          <w:tab w:val="left" w:pos="720"/>
        </w:tabs>
        <w:rPr>
          <w:szCs w:val="24"/>
        </w:rPr>
      </w:pPr>
    </w:p>
    <w:p w14:paraId="2908EB2C" w14:textId="77777777" w:rsidR="0096114C" w:rsidRDefault="0096114C">
      <w:pPr>
        <w:pStyle w:val="BodyText"/>
        <w:tabs>
          <w:tab w:val="left" w:pos="720"/>
        </w:tabs>
        <w:rPr>
          <w:szCs w:val="24"/>
        </w:rPr>
      </w:pPr>
    </w:p>
    <w:p w14:paraId="121FD38A" w14:textId="77777777" w:rsidR="0096114C" w:rsidRDefault="0096114C">
      <w:pPr>
        <w:pStyle w:val="BodyText"/>
        <w:tabs>
          <w:tab w:val="left" w:pos="720"/>
        </w:tabs>
        <w:rPr>
          <w:szCs w:val="24"/>
        </w:rPr>
      </w:pPr>
    </w:p>
    <w:p w14:paraId="1FE2DD96" w14:textId="77777777" w:rsidR="0096114C" w:rsidRDefault="0096114C">
      <w:pPr>
        <w:pStyle w:val="BodyText"/>
        <w:tabs>
          <w:tab w:val="left" w:pos="720"/>
        </w:tabs>
        <w:rPr>
          <w:szCs w:val="24"/>
        </w:rPr>
      </w:pPr>
    </w:p>
    <w:p w14:paraId="27357532" w14:textId="77777777" w:rsidR="0096114C" w:rsidRDefault="0096114C">
      <w:pPr>
        <w:pStyle w:val="BodyText"/>
        <w:tabs>
          <w:tab w:val="left" w:pos="720"/>
        </w:tabs>
        <w:rPr>
          <w:szCs w:val="24"/>
        </w:rPr>
      </w:pPr>
    </w:p>
    <w:p w14:paraId="07F023C8" w14:textId="77777777" w:rsidR="0096114C" w:rsidRDefault="0096114C">
      <w:pPr>
        <w:pStyle w:val="BodyText"/>
        <w:tabs>
          <w:tab w:val="left" w:pos="720"/>
        </w:tabs>
        <w:rPr>
          <w:szCs w:val="24"/>
        </w:rPr>
      </w:pPr>
    </w:p>
    <w:p w14:paraId="4BDB5498" w14:textId="77777777" w:rsidR="0096114C" w:rsidRDefault="0096114C">
      <w:pPr>
        <w:pStyle w:val="BodyText"/>
        <w:tabs>
          <w:tab w:val="left" w:pos="720"/>
        </w:tabs>
        <w:rPr>
          <w:szCs w:val="24"/>
        </w:rPr>
      </w:pPr>
    </w:p>
    <w:p w14:paraId="2916C19D" w14:textId="77777777" w:rsidR="0096114C" w:rsidRDefault="0096114C">
      <w:pPr>
        <w:pStyle w:val="BodyText"/>
        <w:tabs>
          <w:tab w:val="left" w:pos="720"/>
        </w:tabs>
        <w:rPr>
          <w:szCs w:val="24"/>
        </w:rPr>
      </w:pPr>
    </w:p>
    <w:p w14:paraId="74869460" w14:textId="77777777" w:rsidR="0096114C" w:rsidRDefault="0096114C">
      <w:pPr>
        <w:pStyle w:val="BodyText"/>
        <w:tabs>
          <w:tab w:val="left" w:pos="720"/>
        </w:tabs>
        <w:rPr>
          <w:szCs w:val="24"/>
        </w:rPr>
      </w:pPr>
    </w:p>
    <w:p w14:paraId="187F57B8" w14:textId="77777777" w:rsidR="0096114C" w:rsidRDefault="0096114C">
      <w:pPr>
        <w:pStyle w:val="BodyText"/>
        <w:tabs>
          <w:tab w:val="left" w:pos="720"/>
        </w:tabs>
        <w:rPr>
          <w:szCs w:val="24"/>
        </w:rPr>
      </w:pPr>
    </w:p>
    <w:p w14:paraId="54738AF4" w14:textId="77777777" w:rsidR="0096114C" w:rsidRDefault="0096114C">
      <w:pPr>
        <w:pStyle w:val="BodyText"/>
        <w:tabs>
          <w:tab w:val="left" w:pos="720"/>
        </w:tabs>
        <w:rPr>
          <w:szCs w:val="24"/>
        </w:rPr>
      </w:pPr>
    </w:p>
    <w:p w14:paraId="46ABBD8F" w14:textId="77777777" w:rsidR="0096114C" w:rsidRDefault="0096114C">
      <w:pPr>
        <w:pStyle w:val="BodyText"/>
        <w:tabs>
          <w:tab w:val="left" w:pos="720"/>
        </w:tabs>
        <w:rPr>
          <w:szCs w:val="24"/>
        </w:rPr>
      </w:pPr>
    </w:p>
    <w:p w14:paraId="06BBA33E" w14:textId="77777777" w:rsidR="0096114C" w:rsidRDefault="0096114C">
      <w:pPr>
        <w:pStyle w:val="BodyText"/>
        <w:tabs>
          <w:tab w:val="left" w:pos="720"/>
        </w:tabs>
        <w:rPr>
          <w:szCs w:val="24"/>
        </w:rPr>
      </w:pPr>
    </w:p>
    <w:p w14:paraId="464FCBC1" w14:textId="77777777" w:rsidR="0096114C" w:rsidRDefault="0096114C">
      <w:pPr>
        <w:pStyle w:val="BodyText"/>
        <w:tabs>
          <w:tab w:val="left" w:pos="720"/>
        </w:tabs>
        <w:rPr>
          <w:szCs w:val="24"/>
        </w:rPr>
      </w:pPr>
    </w:p>
    <w:p w14:paraId="5C8C6B09" w14:textId="77777777" w:rsidR="0096114C" w:rsidRDefault="0096114C">
      <w:pPr>
        <w:pStyle w:val="BodyText"/>
        <w:tabs>
          <w:tab w:val="left" w:pos="720"/>
        </w:tabs>
        <w:rPr>
          <w:szCs w:val="24"/>
        </w:rPr>
      </w:pPr>
    </w:p>
    <w:p w14:paraId="3382A365" w14:textId="77777777" w:rsidR="0096114C" w:rsidRDefault="0096114C">
      <w:pPr>
        <w:pStyle w:val="BodyText"/>
        <w:tabs>
          <w:tab w:val="left" w:pos="720"/>
        </w:tabs>
        <w:rPr>
          <w:szCs w:val="24"/>
        </w:rPr>
      </w:pPr>
    </w:p>
    <w:p w14:paraId="5C71F136" w14:textId="77777777" w:rsidR="0096114C" w:rsidRDefault="0096114C">
      <w:pPr>
        <w:pStyle w:val="BodyText"/>
        <w:tabs>
          <w:tab w:val="left" w:pos="720"/>
        </w:tabs>
        <w:rPr>
          <w:szCs w:val="24"/>
        </w:rPr>
      </w:pPr>
    </w:p>
    <w:p w14:paraId="62199465" w14:textId="77777777" w:rsidR="0096114C" w:rsidRDefault="0096114C">
      <w:pPr>
        <w:pStyle w:val="BodyText"/>
        <w:tabs>
          <w:tab w:val="left" w:pos="720"/>
        </w:tabs>
        <w:rPr>
          <w:szCs w:val="24"/>
        </w:rPr>
      </w:pPr>
    </w:p>
    <w:p w14:paraId="0DA123B1" w14:textId="77777777" w:rsidR="0096114C" w:rsidRDefault="0096114C">
      <w:pPr>
        <w:pStyle w:val="BodyText"/>
        <w:tabs>
          <w:tab w:val="left" w:pos="720"/>
        </w:tabs>
        <w:rPr>
          <w:szCs w:val="24"/>
        </w:rPr>
      </w:pPr>
    </w:p>
    <w:p w14:paraId="4C4CEA3D" w14:textId="77777777" w:rsidR="0096114C" w:rsidRDefault="0096114C">
      <w:pPr>
        <w:pStyle w:val="BodyText"/>
        <w:tabs>
          <w:tab w:val="left" w:pos="720"/>
        </w:tabs>
        <w:rPr>
          <w:szCs w:val="24"/>
        </w:rPr>
      </w:pPr>
    </w:p>
    <w:p w14:paraId="50895670" w14:textId="77777777" w:rsidR="0096114C" w:rsidRDefault="0096114C">
      <w:pPr>
        <w:pStyle w:val="BodyText"/>
        <w:tabs>
          <w:tab w:val="left" w:pos="720"/>
        </w:tabs>
        <w:rPr>
          <w:szCs w:val="24"/>
        </w:rPr>
      </w:pPr>
    </w:p>
    <w:p w14:paraId="38C1F859" w14:textId="01F1AAC9" w:rsidR="0096114C" w:rsidRDefault="0096114C">
      <w:pPr>
        <w:pStyle w:val="BodyText"/>
        <w:tabs>
          <w:tab w:val="left" w:pos="720"/>
        </w:tabs>
        <w:rPr>
          <w:szCs w:val="24"/>
        </w:rPr>
      </w:pPr>
    </w:p>
    <w:p w14:paraId="2F318177" w14:textId="17476C27" w:rsidR="00FA4DE8" w:rsidRDefault="00FA4DE8">
      <w:pPr>
        <w:pStyle w:val="BodyText"/>
        <w:tabs>
          <w:tab w:val="left" w:pos="720"/>
        </w:tabs>
        <w:rPr>
          <w:szCs w:val="24"/>
        </w:rPr>
      </w:pPr>
    </w:p>
    <w:p w14:paraId="2A0CD2F6" w14:textId="4412D9AB" w:rsidR="00FA4DE8" w:rsidRDefault="00FA4DE8">
      <w:pPr>
        <w:pStyle w:val="BodyText"/>
        <w:tabs>
          <w:tab w:val="left" w:pos="720"/>
        </w:tabs>
        <w:rPr>
          <w:szCs w:val="24"/>
        </w:rPr>
      </w:pPr>
    </w:p>
    <w:p w14:paraId="22353C4E" w14:textId="332B077D" w:rsidR="00FA4DE8" w:rsidRDefault="00FA4DE8">
      <w:pPr>
        <w:pStyle w:val="BodyText"/>
        <w:tabs>
          <w:tab w:val="left" w:pos="720"/>
        </w:tabs>
        <w:rPr>
          <w:szCs w:val="24"/>
        </w:rPr>
      </w:pPr>
    </w:p>
    <w:p w14:paraId="14CB1FE1" w14:textId="614CCF6D" w:rsidR="00FA4DE8" w:rsidRDefault="00FA4DE8">
      <w:pPr>
        <w:pStyle w:val="BodyText"/>
        <w:tabs>
          <w:tab w:val="left" w:pos="720"/>
        </w:tabs>
        <w:rPr>
          <w:szCs w:val="24"/>
        </w:rPr>
      </w:pPr>
    </w:p>
    <w:p w14:paraId="5ABE6F2C" w14:textId="77777777" w:rsidR="00FA4DE8" w:rsidRDefault="00FA4DE8">
      <w:pPr>
        <w:pStyle w:val="BodyText"/>
        <w:tabs>
          <w:tab w:val="left" w:pos="720"/>
        </w:tabs>
        <w:rPr>
          <w:szCs w:val="24"/>
        </w:rPr>
      </w:pPr>
    </w:p>
    <w:p w14:paraId="0C8FE7CE" w14:textId="77777777" w:rsidR="0096114C" w:rsidRDefault="0096114C">
      <w:pPr>
        <w:pStyle w:val="BodyText"/>
        <w:tabs>
          <w:tab w:val="left" w:pos="720"/>
        </w:tabs>
        <w:rPr>
          <w:szCs w:val="24"/>
        </w:rPr>
      </w:pPr>
    </w:p>
    <w:p w14:paraId="41004F19" w14:textId="77777777" w:rsidR="0096114C" w:rsidRDefault="0096114C">
      <w:pPr>
        <w:pStyle w:val="BodyText"/>
        <w:tabs>
          <w:tab w:val="left" w:pos="720"/>
        </w:tabs>
        <w:rPr>
          <w:szCs w:val="24"/>
        </w:rPr>
      </w:pPr>
    </w:p>
    <w:p w14:paraId="67C0C651" w14:textId="77777777" w:rsidR="0096114C" w:rsidRDefault="0096114C">
      <w:pPr>
        <w:pStyle w:val="BodyText"/>
        <w:tabs>
          <w:tab w:val="left" w:pos="720"/>
        </w:tabs>
        <w:rPr>
          <w:szCs w:val="24"/>
        </w:rPr>
      </w:pPr>
    </w:p>
    <w:p w14:paraId="623646A6" w14:textId="77777777" w:rsidR="0096114C" w:rsidRDefault="0096114C">
      <w:pPr>
        <w:pStyle w:val="BodyText"/>
        <w:tabs>
          <w:tab w:val="left" w:pos="720"/>
        </w:tabs>
        <w:rPr>
          <w:b/>
          <w:szCs w:val="24"/>
          <w:u w:val="single"/>
        </w:rPr>
      </w:pPr>
      <w:r w:rsidRPr="0096114C">
        <w:rPr>
          <w:b/>
          <w:szCs w:val="24"/>
          <w:u w:val="single"/>
        </w:rPr>
        <w:t>Parent/Student Signature Page</w:t>
      </w:r>
    </w:p>
    <w:p w14:paraId="308D56CC" w14:textId="77777777" w:rsidR="0096114C" w:rsidRDefault="0096114C">
      <w:pPr>
        <w:pStyle w:val="BodyText"/>
        <w:tabs>
          <w:tab w:val="left" w:pos="720"/>
        </w:tabs>
        <w:rPr>
          <w:szCs w:val="24"/>
        </w:rPr>
      </w:pPr>
    </w:p>
    <w:p w14:paraId="6E4583E3" w14:textId="77777777" w:rsidR="006759F0" w:rsidRPr="00736DCD" w:rsidRDefault="0096114C">
      <w:pPr>
        <w:pStyle w:val="BodyText"/>
        <w:tabs>
          <w:tab w:val="left" w:pos="720"/>
        </w:tabs>
        <w:rPr>
          <w:szCs w:val="24"/>
        </w:rPr>
      </w:pPr>
      <w:r>
        <w:rPr>
          <w:szCs w:val="24"/>
        </w:rPr>
        <w:t xml:space="preserve">I _________________________________________________, have read the Georgian Heights Alternative </w:t>
      </w:r>
      <w:r w:rsidR="006759F0" w:rsidRPr="00736DCD">
        <w:rPr>
          <w:szCs w:val="24"/>
        </w:rPr>
        <w:t xml:space="preserve">Parent/Student Handbook with my child </w:t>
      </w:r>
      <w:r w:rsidR="00B976E0">
        <w:rPr>
          <w:szCs w:val="24"/>
        </w:rPr>
        <w:t>______________________________________.</w:t>
      </w:r>
    </w:p>
    <w:p w14:paraId="797E50C6" w14:textId="77777777" w:rsidR="00B976E0" w:rsidRDefault="00B976E0">
      <w:pPr>
        <w:pStyle w:val="BodyText"/>
        <w:tabs>
          <w:tab w:val="left" w:pos="720"/>
        </w:tabs>
        <w:rPr>
          <w:szCs w:val="24"/>
        </w:rPr>
      </w:pPr>
    </w:p>
    <w:p w14:paraId="7B04FA47" w14:textId="77777777" w:rsidR="00B976E0" w:rsidRDefault="00B976E0">
      <w:pPr>
        <w:pStyle w:val="BodyText"/>
        <w:tabs>
          <w:tab w:val="left" w:pos="720"/>
        </w:tabs>
        <w:rPr>
          <w:szCs w:val="24"/>
        </w:rPr>
      </w:pPr>
    </w:p>
    <w:p w14:paraId="4CCF084E" w14:textId="77777777" w:rsidR="006759F0" w:rsidRPr="00736DCD" w:rsidRDefault="006759F0">
      <w:pPr>
        <w:pStyle w:val="BodyText"/>
        <w:tabs>
          <w:tab w:val="left" w:pos="720"/>
        </w:tabs>
        <w:rPr>
          <w:szCs w:val="24"/>
        </w:rPr>
      </w:pPr>
      <w:r w:rsidRPr="00736DCD">
        <w:rPr>
          <w:szCs w:val="24"/>
        </w:rPr>
        <w:t>We are aware that the policies and procedures must be followed.</w:t>
      </w:r>
    </w:p>
    <w:p w14:paraId="568C698B" w14:textId="77777777" w:rsidR="006759F0" w:rsidRPr="00736DCD" w:rsidRDefault="006759F0">
      <w:pPr>
        <w:pStyle w:val="BodyText"/>
        <w:tabs>
          <w:tab w:val="left" w:pos="720"/>
        </w:tabs>
        <w:rPr>
          <w:szCs w:val="24"/>
        </w:rPr>
      </w:pPr>
    </w:p>
    <w:p w14:paraId="1A939487" w14:textId="77777777" w:rsidR="00B976E0" w:rsidRDefault="00B976E0">
      <w:pPr>
        <w:pStyle w:val="BodyText"/>
        <w:tabs>
          <w:tab w:val="left" w:pos="720"/>
        </w:tabs>
        <w:rPr>
          <w:szCs w:val="24"/>
        </w:rPr>
      </w:pPr>
    </w:p>
    <w:p w14:paraId="3E1CD084" w14:textId="077F267E" w:rsidR="006759F0" w:rsidRPr="00736DCD" w:rsidRDefault="006759F0">
      <w:pPr>
        <w:pStyle w:val="BodyText"/>
        <w:tabs>
          <w:tab w:val="left" w:pos="720"/>
        </w:tabs>
      </w:pPr>
      <w:r w:rsidRPr="522B9916">
        <w:t>________________________</w:t>
      </w:r>
      <w:r w:rsidR="00B976E0" w:rsidRPr="522B9916">
        <w:t xml:space="preserve">_                                             </w:t>
      </w:r>
      <w:r w:rsidR="522B9916">
        <w:t>_________________________</w:t>
      </w:r>
    </w:p>
    <w:p w14:paraId="268FE723" w14:textId="77777777" w:rsidR="006759F0" w:rsidRPr="00736DCD" w:rsidRDefault="006759F0">
      <w:pPr>
        <w:pStyle w:val="BodyText"/>
        <w:tabs>
          <w:tab w:val="left" w:pos="720"/>
        </w:tabs>
        <w:rPr>
          <w:szCs w:val="24"/>
        </w:rPr>
      </w:pPr>
    </w:p>
    <w:p w14:paraId="5A84D348" w14:textId="405226C5" w:rsidR="006759F0" w:rsidRPr="00736DCD" w:rsidRDefault="006759F0">
      <w:pPr>
        <w:pStyle w:val="BodyText"/>
        <w:tabs>
          <w:tab w:val="left" w:pos="720"/>
        </w:tabs>
        <w:rPr>
          <w:szCs w:val="24"/>
        </w:rPr>
      </w:pPr>
      <w:r w:rsidRPr="522B9916">
        <w:t xml:space="preserve">Signature of Parent                                                  </w:t>
      </w:r>
      <w:r w:rsidRPr="00736DCD">
        <w:rPr>
          <w:szCs w:val="24"/>
        </w:rPr>
        <w:tab/>
      </w:r>
      <w:r w:rsidRPr="00736DCD">
        <w:rPr>
          <w:szCs w:val="24"/>
        </w:rPr>
        <w:tab/>
      </w:r>
      <w:r w:rsidRPr="00736DCD">
        <w:rPr>
          <w:szCs w:val="24"/>
        </w:rPr>
        <w:tab/>
      </w:r>
      <w:r w:rsidRPr="522B9916">
        <w:t>Signature of Student</w:t>
      </w:r>
    </w:p>
    <w:sectPr w:rsidR="006759F0" w:rsidRPr="00736DCD" w:rsidSect="00C45C5E">
      <w:footerReference w:type="even" r:id="rId9"/>
      <w:footerReference w:type="default" r:id="rId10"/>
      <w:pgSz w:w="12240" w:h="15840"/>
      <w:pgMar w:top="990" w:right="1620" w:bottom="90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341F7" w14:textId="77777777" w:rsidR="005D382F" w:rsidRDefault="005D382F">
      <w:r>
        <w:separator/>
      </w:r>
    </w:p>
  </w:endnote>
  <w:endnote w:type="continuationSeparator" w:id="0">
    <w:p w14:paraId="2ACE6D6F" w14:textId="77777777" w:rsidR="005D382F" w:rsidRDefault="005D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4BA1D" w14:textId="77777777" w:rsidR="008C20FF" w:rsidRDefault="008C20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0157D6" w14:textId="77777777" w:rsidR="008C20FF" w:rsidRDefault="008C20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079DA" w14:textId="30E3C57D" w:rsidR="008C20FF" w:rsidRDefault="008C20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1747">
      <w:rPr>
        <w:rStyle w:val="PageNumber"/>
        <w:noProof/>
      </w:rPr>
      <w:t>2</w:t>
    </w:r>
    <w:r>
      <w:rPr>
        <w:rStyle w:val="PageNumber"/>
      </w:rPr>
      <w:fldChar w:fldCharType="end"/>
    </w:r>
  </w:p>
  <w:p w14:paraId="54C529ED" w14:textId="77777777" w:rsidR="008C20FF" w:rsidRDefault="008C2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9F166" w14:textId="77777777" w:rsidR="005D382F" w:rsidRDefault="005D382F">
      <w:r>
        <w:separator/>
      </w:r>
    </w:p>
  </w:footnote>
  <w:footnote w:type="continuationSeparator" w:id="0">
    <w:p w14:paraId="34D0E998" w14:textId="77777777" w:rsidR="005D382F" w:rsidRDefault="005D3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E38252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514937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B1B67"/>
    <w:multiLevelType w:val="hybridMultilevel"/>
    <w:tmpl w:val="0ADCF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20AEF"/>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6E936BC"/>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08EF68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4343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EF6C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2D01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780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BD56B0"/>
    <w:multiLevelType w:val="hybridMultilevel"/>
    <w:tmpl w:val="A8E003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ED02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1116990"/>
    <w:multiLevelType w:val="hybridMultilevel"/>
    <w:tmpl w:val="08C6F88C"/>
    <w:lvl w:ilvl="0" w:tplc="E65871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F58BB"/>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B301E1E"/>
    <w:multiLevelType w:val="hybridMultilevel"/>
    <w:tmpl w:val="774CF8B2"/>
    <w:lvl w:ilvl="0" w:tplc="956E0F26">
      <w:start w:val="206"/>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2DFD0AA5"/>
    <w:multiLevelType w:val="hybridMultilevel"/>
    <w:tmpl w:val="F9FE3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D5CB2"/>
    <w:multiLevelType w:val="hybridMultilevel"/>
    <w:tmpl w:val="BD7A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D5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8B08AD"/>
    <w:multiLevelType w:val="hybridMultilevel"/>
    <w:tmpl w:val="132E3428"/>
    <w:lvl w:ilvl="0" w:tplc="99D2A7C8">
      <w:start w:val="15"/>
      <w:numFmt w:val="decimal"/>
      <w:lvlText w:val="%1"/>
      <w:lvlJc w:val="left"/>
      <w:pPr>
        <w:tabs>
          <w:tab w:val="num" w:pos="4320"/>
        </w:tabs>
        <w:ind w:left="4320" w:hanging="14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15:restartNumberingAfterBreak="0">
    <w:nsid w:val="360476F4"/>
    <w:multiLevelType w:val="hybridMultilevel"/>
    <w:tmpl w:val="5AF8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487EB6"/>
    <w:multiLevelType w:val="hybridMultilevel"/>
    <w:tmpl w:val="A2D2BA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287B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81D3BB0"/>
    <w:multiLevelType w:val="hybridMultilevel"/>
    <w:tmpl w:val="20548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049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6250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9603D7"/>
    <w:multiLevelType w:val="hybridMultilevel"/>
    <w:tmpl w:val="FD4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264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251DB3"/>
    <w:multiLevelType w:val="hybridMultilevel"/>
    <w:tmpl w:val="FFBC65D4"/>
    <w:lvl w:ilvl="0" w:tplc="50EA9CE2">
      <w:start w:val="19"/>
      <w:numFmt w:val="decimal"/>
      <w:lvlText w:val="%1"/>
      <w:lvlJc w:val="left"/>
      <w:pPr>
        <w:tabs>
          <w:tab w:val="num" w:pos="4320"/>
        </w:tabs>
        <w:ind w:left="4320" w:hanging="14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8" w15:restartNumberingAfterBreak="0">
    <w:nsid w:val="667C5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7CA0439"/>
    <w:multiLevelType w:val="hybridMultilevel"/>
    <w:tmpl w:val="A176A84C"/>
    <w:lvl w:ilvl="0" w:tplc="47260956">
      <w:start w:val="2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0" w15:restartNumberingAfterBreak="0">
    <w:nsid w:val="6EE04C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090151"/>
    <w:multiLevelType w:val="hybridMultilevel"/>
    <w:tmpl w:val="5658EE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E024CE"/>
    <w:multiLevelType w:val="multilevel"/>
    <w:tmpl w:val="5C08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2B3A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6DB0D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BA70D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C15122D"/>
    <w:multiLevelType w:val="hybridMultilevel"/>
    <w:tmpl w:val="4EC093E8"/>
    <w:lvl w:ilvl="0" w:tplc="3F0AD34A">
      <w:start w:val="11"/>
      <w:numFmt w:val="decimal"/>
      <w:lvlText w:val="%1"/>
      <w:lvlJc w:val="left"/>
      <w:pPr>
        <w:tabs>
          <w:tab w:val="num" w:pos="4320"/>
        </w:tabs>
        <w:ind w:left="4320" w:hanging="14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3"/>
  </w:num>
  <w:num w:numId="2">
    <w:abstractNumId w:val="23"/>
  </w:num>
  <w:num w:numId="3">
    <w:abstractNumId w:val="8"/>
  </w:num>
  <w:num w:numId="4">
    <w:abstractNumId w:val="7"/>
  </w:num>
  <w:num w:numId="5">
    <w:abstractNumId w:val="30"/>
  </w:num>
  <w:num w:numId="6">
    <w:abstractNumId w:val="11"/>
  </w:num>
  <w:num w:numId="7">
    <w:abstractNumId w:val="24"/>
  </w:num>
  <w:num w:numId="8">
    <w:abstractNumId w:val="17"/>
  </w:num>
  <w:num w:numId="9">
    <w:abstractNumId w:val="33"/>
  </w:num>
  <w:num w:numId="10">
    <w:abstractNumId w:val="28"/>
  </w:num>
  <w:num w:numId="11">
    <w:abstractNumId w:val="4"/>
  </w:num>
  <w:num w:numId="12">
    <w:abstractNumId w:val="9"/>
  </w:num>
  <w:num w:numId="13">
    <w:abstractNumId w:val="35"/>
  </w:num>
  <w:num w:numId="14">
    <w:abstractNumId w:val="21"/>
  </w:num>
  <w:num w:numId="15">
    <w:abstractNumId w:val="26"/>
  </w:num>
  <w:num w:numId="16">
    <w:abstractNumId w:val="5"/>
  </w:num>
  <w:num w:numId="17">
    <w:abstractNumId w:val="6"/>
  </w:num>
  <w:num w:numId="18">
    <w:abstractNumId w:val="34"/>
  </w:num>
  <w:num w:numId="19">
    <w:abstractNumId w:val="3"/>
  </w:num>
  <w:num w:numId="20">
    <w:abstractNumId w:val="31"/>
  </w:num>
  <w:num w:numId="21">
    <w:abstractNumId w:val="20"/>
  </w:num>
  <w:num w:numId="22">
    <w:abstractNumId w:val="2"/>
  </w:num>
  <w:num w:numId="23">
    <w:abstractNumId w:val="15"/>
  </w:num>
  <w:num w:numId="24">
    <w:abstractNumId w:val="1"/>
  </w:num>
  <w:num w:numId="25">
    <w:abstractNumId w:val="0"/>
  </w:num>
  <w:num w:numId="26">
    <w:abstractNumId w:val="18"/>
  </w:num>
  <w:num w:numId="27">
    <w:abstractNumId w:val="36"/>
  </w:num>
  <w:num w:numId="28">
    <w:abstractNumId w:val="27"/>
  </w:num>
  <w:num w:numId="29">
    <w:abstractNumId w:val="29"/>
  </w:num>
  <w:num w:numId="30">
    <w:abstractNumId w:val="10"/>
  </w:num>
  <w:num w:numId="31">
    <w:abstractNumId w:val="19"/>
  </w:num>
  <w:num w:numId="32">
    <w:abstractNumId w:val="22"/>
  </w:num>
  <w:num w:numId="33">
    <w:abstractNumId w:val="14"/>
  </w:num>
  <w:num w:numId="34">
    <w:abstractNumId w:val="25"/>
  </w:num>
  <w:num w:numId="35">
    <w:abstractNumId w:val="12"/>
  </w:num>
  <w:num w:numId="36">
    <w:abstractNumId w:val="3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0F"/>
    <w:rsid w:val="0000670B"/>
    <w:rsid w:val="000178C6"/>
    <w:rsid w:val="00030D2F"/>
    <w:rsid w:val="00041989"/>
    <w:rsid w:val="000434E6"/>
    <w:rsid w:val="00064F3C"/>
    <w:rsid w:val="0007441A"/>
    <w:rsid w:val="00091220"/>
    <w:rsid w:val="000D5390"/>
    <w:rsid w:val="000E1B89"/>
    <w:rsid w:val="000F2C39"/>
    <w:rsid w:val="000F2E40"/>
    <w:rsid w:val="000F2EB3"/>
    <w:rsid w:val="00100262"/>
    <w:rsid w:val="00106209"/>
    <w:rsid w:val="001071C8"/>
    <w:rsid w:val="001178B7"/>
    <w:rsid w:val="001333EE"/>
    <w:rsid w:val="00141865"/>
    <w:rsid w:val="00141EC4"/>
    <w:rsid w:val="00186DFB"/>
    <w:rsid w:val="001C090F"/>
    <w:rsid w:val="001C6A16"/>
    <w:rsid w:val="001D0758"/>
    <w:rsid w:val="001D6044"/>
    <w:rsid w:val="001E1480"/>
    <w:rsid w:val="001F1CBC"/>
    <w:rsid w:val="00204B47"/>
    <w:rsid w:val="00207EE6"/>
    <w:rsid w:val="00210AE0"/>
    <w:rsid w:val="00210BAB"/>
    <w:rsid w:val="00223A48"/>
    <w:rsid w:val="00235A8B"/>
    <w:rsid w:val="00237900"/>
    <w:rsid w:val="00254A0D"/>
    <w:rsid w:val="00254FB1"/>
    <w:rsid w:val="0025657D"/>
    <w:rsid w:val="00261CB3"/>
    <w:rsid w:val="00284C8D"/>
    <w:rsid w:val="002944A0"/>
    <w:rsid w:val="00296382"/>
    <w:rsid w:val="002F4CC2"/>
    <w:rsid w:val="002F6660"/>
    <w:rsid w:val="00303673"/>
    <w:rsid w:val="00303D6A"/>
    <w:rsid w:val="0031260C"/>
    <w:rsid w:val="003455BD"/>
    <w:rsid w:val="00346890"/>
    <w:rsid w:val="003544A6"/>
    <w:rsid w:val="00356B63"/>
    <w:rsid w:val="00362A48"/>
    <w:rsid w:val="0036380F"/>
    <w:rsid w:val="0036398F"/>
    <w:rsid w:val="00377895"/>
    <w:rsid w:val="003A019E"/>
    <w:rsid w:val="003C294D"/>
    <w:rsid w:val="003C4DA5"/>
    <w:rsid w:val="003E143F"/>
    <w:rsid w:val="003F638E"/>
    <w:rsid w:val="003F7E9B"/>
    <w:rsid w:val="00404380"/>
    <w:rsid w:val="004204A6"/>
    <w:rsid w:val="004475D5"/>
    <w:rsid w:val="0049447D"/>
    <w:rsid w:val="004B2729"/>
    <w:rsid w:val="004D32CB"/>
    <w:rsid w:val="004D33C9"/>
    <w:rsid w:val="004E2D5D"/>
    <w:rsid w:val="004E44A5"/>
    <w:rsid w:val="004E6906"/>
    <w:rsid w:val="00514EA0"/>
    <w:rsid w:val="0051760C"/>
    <w:rsid w:val="00523B0C"/>
    <w:rsid w:val="00526B26"/>
    <w:rsid w:val="00543278"/>
    <w:rsid w:val="00560B4F"/>
    <w:rsid w:val="00564356"/>
    <w:rsid w:val="0057118E"/>
    <w:rsid w:val="00571747"/>
    <w:rsid w:val="00576693"/>
    <w:rsid w:val="00587700"/>
    <w:rsid w:val="005A766B"/>
    <w:rsid w:val="005C053E"/>
    <w:rsid w:val="005C054E"/>
    <w:rsid w:val="005C71D0"/>
    <w:rsid w:val="005C77B2"/>
    <w:rsid w:val="005D382F"/>
    <w:rsid w:val="005D5519"/>
    <w:rsid w:val="005D7221"/>
    <w:rsid w:val="005F2293"/>
    <w:rsid w:val="00630123"/>
    <w:rsid w:val="00652E17"/>
    <w:rsid w:val="0066494C"/>
    <w:rsid w:val="00671C0C"/>
    <w:rsid w:val="006759F0"/>
    <w:rsid w:val="0068263E"/>
    <w:rsid w:val="006924F2"/>
    <w:rsid w:val="006B0859"/>
    <w:rsid w:val="006B565C"/>
    <w:rsid w:val="006D3BDD"/>
    <w:rsid w:val="006F3BD3"/>
    <w:rsid w:val="007027C8"/>
    <w:rsid w:val="00725316"/>
    <w:rsid w:val="00734375"/>
    <w:rsid w:val="00736DCD"/>
    <w:rsid w:val="00740ADB"/>
    <w:rsid w:val="00742D8B"/>
    <w:rsid w:val="00752981"/>
    <w:rsid w:val="00770722"/>
    <w:rsid w:val="00776BF3"/>
    <w:rsid w:val="00786904"/>
    <w:rsid w:val="0079697B"/>
    <w:rsid w:val="007A198B"/>
    <w:rsid w:val="007B4C80"/>
    <w:rsid w:val="007C5AC0"/>
    <w:rsid w:val="007F134B"/>
    <w:rsid w:val="0082120F"/>
    <w:rsid w:val="00822531"/>
    <w:rsid w:val="0085411B"/>
    <w:rsid w:val="008613BB"/>
    <w:rsid w:val="00867A72"/>
    <w:rsid w:val="008707BF"/>
    <w:rsid w:val="008753F1"/>
    <w:rsid w:val="00882426"/>
    <w:rsid w:val="00885B35"/>
    <w:rsid w:val="0089793B"/>
    <w:rsid w:val="008A3351"/>
    <w:rsid w:val="008A360D"/>
    <w:rsid w:val="008A49C2"/>
    <w:rsid w:val="008A68D4"/>
    <w:rsid w:val="008B3158"/>
    <w:rsid w:val="008C20FF"/>
    <w:rsid w:val="008D71D6"/>
    <w:rsid w:val="008E4243"/>
    <w:rsid w:val="008E59FE"/>
    <w:rsid w:val="008F5BC3"/>
    <w:rsid w:val="008F6326"/>
    <w:rsid w:val="00904AB0"/>
    <w:rsid w:val="00913161"/>
    <w:rsid w:val="00913F50"/>
    <w:rsid w:val="0091502C"/>
    <w:rsid w:val="00921F20"/>
    <w:rsid w:val="0092337B"/>
    <w:rsid w:val="0094455B"/>
    <w:rsid w:val="0094725F"/>
    <w:rsid w:val="009525E2"/>
    <w:rsid w:val="0096114C"/>
    <w:rsid w:val="00962177"/>
    <w:rsid w:val="0096240F"/>
    <w:rsid w:val="00964EB2"/>
    <w:rsid w:val="00982855"/>
    <w:rsid w:val="00985156"/>
    <w:rsid w:val="009851B7"/>
    <w:rsid w:val="009871E3"/>
    <w:rsid w:val="00995F95"/>
    <w:rsid w:val="009965DD"/>
    <w:rsid w:val="009A3375"/>
    <w:rsid w:val="009A3C7E"/>
    <w:rsid w:val="009B6209"/>
    <w:rsid w:val="009E4DD6"/>
    <w:rsid w:val="009E5DF2"/>
    <w:rsid w:val="009F4701"/>
    <w:rsid w:val="00A12F35"/>
    <w:rsid w:val="00A23815"/>
    <w:rsid w:val="00A23971"/>
    <w:rsid w:val="00A24362"/>
    <w:rsid w:val="00A404D6"/>
    <w:rsid w:val="00A44811"/>
    <w:rsid w:val="00A468B7"/>
    <w:rsid w:val="00A52DD0"/>
    <w:rsid w:val="00A7255F"/>
    <w:rsid w:val="00AB0066"/>
    <w:rsid w:val="00AB1A1C"/>
    <w:rsid w:val="00AC2094"/>
    <w:rsid w:val="00AD2110"/>
    <w:rsid w:val="00AD404C"/>
    <w:rsid w:val="00B21B99"/>
    <w:rsid w:val="00B36F0C"/>
    <w:rsid w:val="00B50DFC"/>
    <w:rsid w:val="00B536EC"/>
    <w:rsid w:val="00B92CFF"/>
    <w:rsid w:val="00B976E0"/>
    <w:rsid w:val="00BA65E5"/>
    <w:rsid w:val="00BB044C"/>
    <w:rsid w:val="00BD528E"/>
    <w:rsid w:val="00BE65E0"/>
    <w:rsid w:val="00C02954"/>
    <w:rsid w:val="00C237B0"/>
    <w:rsid w:val="00C24E9D"/>
    <w:rsid w:val="00C355AA"/>
    <w:rsid w:val="00C433CE"/>
    <w:rsid w:val="00C45C5E"/>
    <w:rsid w:val="00C64C82"/>
    <w:rsid w:val="00C747F4"/>
    <w:rsid w:val="00C84229"/>
    <w:rsid w:val="00C878FA"/>
    <w:rsid w:val="00CC0562"/>
    <w:rsid w:val="00CC3B39"/>
    <w:rsid w:val="00CC5995"/>
    <w:rsid w:val="00CE1A7D"/>
    <w:rsid w:val="00D117F8"/>
    <w:rsid w:val="00D14998"/>
    <w:rsid w:val="00D20AAF"/>
    <w:rsid w:val="00D2625D"/>
    <w:rsid w:val="00D35605"/>
    <w:rsid w:val="00D51EAA"/>
    <w:rsid w:val="00D561DE"/>
    <w:rsid w:val="00D82C75"/>
    <w:rsid w:val="00D93571"/>
    <w:rsid w:val="00D93B8E"/>
    <w:rsid w:val="00DA286C"/>
    <w:rsid w:val="00DA6DD7"/>
    <w:rsid w:val="00DE66D9"/>
    <w:rsid w:val="00E04675"/>
    <w:rsid w:val="00E13086"/>
    <w:rsid w:val="00E4398C"/>
    <w:rsid w:val="00E46D18"/>
    <w:rsid w:val="00E46ED6"/>
    <w:rsid w:val="00E55C08"/>
    <w:rsid w:val="00E67BF5"/>
    <w:rsid w:val="00E71E35"/>
    <w:rsid w:val="00E75703"/>
    <w:rsid w:val="00E76AC6"/>
    <w:rsid w:val="00E84507"/>
    <w:rsid w:val="00E975ED"/>
    <w:rsid w:val="00EB1157"/>
    <w:rsid w:val="00ED04B7"/>
    <w:rsid w:val="00EF4507"/>
    <w:rsid w:val="00EF62AE"/>
    <w:rsid w:val="00F204DA"/>
    <w:rsid w:val="00F21A55"/>
    <w:rsid w:val="00F3492D"/>
    <w:rsid w:val="00F4127C"/>
    <w:rsid w:val="00F62359"/>
    <w:rsid w:val="00F644B7"/>
    <w:rsid w:val="00F71CD6"/>
    <w:rsid w:val="00F9510B"/>
    <w:rsid w:val="00FA2BC6"/>
    <w:rsid w:val="00FA40B0"/>
    <w:rsid w:val="00FA4DE8"/>
    <w:rsid w:val="00FB7D30"/>
    <w:rsid w:val="00FD5622"/>
    <w:rsid w:val="00FE56CE"/>
    <w:rsid w:val="00FF2F7F"/>
    <w:rsid w:val="522B9916"/>
    <w:rsid w:val="6BE456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6951A"/>
  <w15:chartTrackingRefBased/>
  <w15:docId w15:val="{D707E296-9AFA-4EF7-BCF3-1008FB28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5E"/>
    <w:rPr>
      <w:lang w:eastAsia="en-US"/>
    </w:rPr>
  </w:style>
  <w:style w:type="paragraph" w:styleId="Heading1">
    <w:name w:val="heading 1"/>
    <w:basedOn w:val="Normal"/>
    <w:next w:val="Normal"/>
    <w:qFormat/>
    <w:pPr>
      <w:keepNext/>
      <w:outlineLvl w:val="0"/>
    </w:pPr>
    <w:rPr>
      <w:sz w:val="24"/>
      <w:u w:val="single"/>
    </w:rPr>
  </w:style>
  <w:style w:type="paragraph" w:styleId="Heading2">
    <w:name w:val="heading 2"/>
    <w:basedOn w:val="Normal"/>
    <w:next w:val="Normal"/>
    <w:qFormat/>
    <w:pPr>
      <w:keepNext/>
      <w:tabs>
        <w:tab w:val="left" w:pos="4500"/>
      </w:tabs>
      <w:jc w:val="center"/>
      <w:outlineLvl w:val="1"/>
    </w:pPr>
    <w:rPr>
      <w:b/>
      <w:sz w:val="24"/>
    </w:rPr>
  </w:style>
  <w:style w:type="paragraph" w:styleId="Heading3">
    <w:name w:val="heading 3"/>
    <w:basedOn w:val="Normal"/>
    <w:next w:val="Normal"/>
    <w:qFormat/>
    <w:pPr>
      <w:keepNext/>
      <w:tabs>
        <w:tab w:val="left" w:pos="4500"/>
      </w:tabs>
      <w:outlineLvl w:val="2"/>
    </w:pPr>
    <w:rPr>
      <w:b/>
      <w:sz w:val="24"/>
    </w:rPr>
  </w:style>
  <w:style w:type="paragraph" w:styleId="Heading4">
    <w:name w:val="heading 4"/>
    <w:basedOn w:val="Normal"/>
    <w:next w:val="Normal"/>
    <w:qFormat/>
    <w:rsid w:val="0037789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odyText2">
    <w:name w:val="Body Text 2"/>
    <w:basedOn w:val="Normal"/>
    <w:pPr>
      <w:tabs>
        <w:tab w:val="left" w:pos="4500"/>
      </w:tabs>
    </w:pPr>
    <w:rPr>
      <w:i/>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rsid w:val="00377895"/>
    <w:pPr>
      <w:ind w:left="360" w:hanging="360"/>
    </w:pPr>
  </w:style>
  <w:style w:type="paragraph" w:styleId="List2">
    <w:name w:val="List 2"/>
    <w:basedOn w:val="Normal"/>
    <w:rsid w:val="00377895"/>
    <w:pPr>
      <w:ind w:left="720" w:hanging="360"/>
    </w:pPr>
  </w:style>
  <w:style w:type="paragraph" w:styleId="ListBullet">
    <w:name w:val="List Bullet"/>
    <w:basedOn w:val="Normal"/>
    <w:autoRedefine/>
    <w:rsid w:val="00377895"/>
    <w:pPr>
      <w:numPr>
        <w:numId w:val="24"/>
      </w:numPr>
    </w:pPr>
  </w:style>
  <w:style w:type="paragraph" w:styleId="ListBullet2">
    <w:name w:val="List Bullet 2"/>
    <w:basedOn w:val="Normal"/>
    <w:autoRedefine/>
    <w:rsid w:val="00377895"/>
    <w:pPr>
      <w:numPr>
        <w:numId w:val="25"/>
      </w:numPr>
    </w:pPr>
  </w:style>
  <w:style w:type="paragraph" w:styleId="ListContinue">
    <w:name w:val="List Continue"/>
    <w:basedOn w:val="Normal"/>
    <w:rsid w:val="00377895"/>
    <w:pPr>
      <w:spacing w:after="120"/>
      <w:ind w:left="360"/>
    </w:pPr>
  </w:style>
  <w:style w:type="paragraph" w:styleId="Title">
    <w:name w:val="Title"/>
    <w:basedOn w:val="Normal"/>
    <w:qFormat/>
    <w:rsid w:val="00377895"/>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377895"/>
    <w:pPr>
      <w:spacing w:after="120"/>
      <w:ind w:left="360"/>
    </w:pPr>
  </w:style>
  <w:style w:type="paragraph" w:styleId="Header">
    <w:name w:val="header"/>
    <w:basedOn w:val="Normal"/>
    <w:rsid w:val="00377895"/>
    <w:pPr>
      <w:tabs>
        <w:tab w:val="center" w:pos="4320"/>
        <w:tab w:val="right" w:pos="8640"/>
      </w:tabs>
    </w:pPr>
  </w:style>
  <w:style w:type="paragraph" w:styleId="BalloonText">
    <w:name w:val="Balloon Text"/>
    <w:basedOn w:val="Normal"/>
    <w:link w:val="BalloonTextChar"/>
    <w:uiPriority w:val="99"/>
    <w:semiHidden/>
    <w:rsid w:val="0089793B"/>
    <w:rPr>
      <w:rFonts w:ascii="Tahoma" w:hAnsi="Tahoma" w:cs="Tahoma"/>
      <w:sz w:val="16"/>
      <w:szCs w:val="16"/>
    </w:rPr>
  </w:style>
  <w:style w:type="character" w:styleId="Strong">
    <w:name w:val="Strong"/>
    <w:uiPriority w:val="22"/>
    <w:qFormat/>
    <w:rsid w:val="008D71D6"/>
    <w:rPr>
      <w:b/>
      <w:bCs/>
    </w:rPr>
  </w:style>
  <w:style w:type="character" w:customStyle="1" w:styleId="BodyTextChar">
    <w:name w:val="Body Text Char"/>
    <w:link w:val="BodyText"/>
    <w:rsid w:val="004D33C9"/>
    <w:rPr>
      <w:sz w:val="24"/>
    </w:rPr>
  </w:style>
  <w:style w:type="paragraph" w:customStyle="1" w:styleId="msotagline">
    <w:name w:val="msotagline"/>
    <w:rsid w:val="00C45C5E"/>
    <w:pPr>
      <w:spacing w:line="264" w:lineRule="auto"/>
    </w:pPr>
    <w:rPr>
      <w:rFonts w:ascii="Lucida Sans" w:hAnsi="Lucida Sans"/>
      <w:b/>
      <w:bCs/>
      <w:color w:val="000000"/>
      <w:kern w:val="28"/>
      <w:sz w:val="16"/>
      <w:szCs w:val="16"/>
      <w:lang w:eastAsia="en-US"/>
    </w:rPr>
  </w:style>
  <w:style w:type="character" w:customStyle="1" w:styleId="apple-converted-space">
    <w:name w:val="apple-converted-space"/>
    <w:rsid w:val="003C294D"/>
  </w:style>
  <w:style w:type="character" w:customStyle="1" w:styleId="BalloonTextChar">
    <w:name w:val="Balloon Text Char"/>
    <w:link w:val="BalloonText"/>
    <w:uiPriority w:val="99"/>
    <w:semiHidden/>
    <w:rsid w:val="004E2D5D"/>
    <w:rPr>
      <w:rFonts w:ascii="Tahoma" w:hAnsi="Tahoma" w:cs="Tahoma"/>
      <w:sz w:val="16"/>
      <w:szCs w:val="16"/>
    </w:rPr>
  </w:style>
  <w:style w:type="paragraph" w:styleId="NormalWeb">
    <w:name w:val="Normal (Web)"/>
    <w:basedOn w:val="Normal"/>
    <w:uiPriority w:val="99"/>
    <w:unhideWhenUsed/>
    <w:rsid w:val="009A337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8895">
      <w:bodyDiv w:val="1"/>
      <w:marLeft w:val="0"/>
      <w:marRight w:val="0"/>
      <w:marTop w:val="0"/>
      <w:marBottom w:val="0"/>
      <w:divBdr>
        <w:top w:val="none" w:sz="0" w:space="0" w:color="auto"/>
        <w:left w:val="none" w:sz="0" w:space="0" w:color="auto"/>
        <w:bottom w:val="none" w:sz="0" w:space="0" w:color="auto"/>
        <w:right w:val="none" w:sz="0" w:space="0" w:color="auto"/>
      </w:divBdr>
    </w:div>
    <w:div w:id="460029607">
      <w:bodyDiv w:val="1"/>
      <w:marLeft w:val="0"/>
      <w:marRight w:val="0"/>
      <w:marTop w:val="0"/>
      <w:marBottom w:val="0"/>
      <w:divBdr>
        <w:top w:val="none" w:sz="0" w:space="0" w:color="auto"/>
        <w:left w:val="none" w:sz="0" w:space="0" w:color="auto"/>
        <w:bottom w:val="none" w:sz="0" w:space="0" w:color="auto"/>
        <w:right w:val="none" w:sz="0" w:space="0" w:color="auto"/>
      </w:divBdr>
    </w:div>
    <w:div w:id="792989015">
      <w:bodyDiv w:val="1"/>
      <w:marLeft w:val="0"/>
      <w:marRight w:val="0"/>
      <w:marTop w:val="0"/>
      <w:marBottom w:val="0"/>
      <w:divBdr>
        <w:top w:val="none" w:sz="0" w:space="0" w:color="auto"/>
        <w:left w:val="none" w:sz="0" w:space="0" w:color="auto"/>
        <w:bottom w:val="none" w:sz="0" w:space="0" w:color="auto"/>
        <w:right w:val="none" w:sz="0" w:space="0" w:color="auto"/>
      </w:divBdr>
      <w:divsChild>
        <w:div w:id="2007317302">
          <w:marLeft w:val="0"/>
          <w:marRight w:val="0"/>
          <w:marTop w:val="0"/>
          <w:marBottom w:val="0"/>
          <w:divBdr>
            <w:top w:val="none" w:sz="0" w:space="0" w:color="auto"/>
            <w:left w:val="none" w:sz="0" w:space="0" w:color="auto"/>
            <w:bottom w:val="none" w:sz="0" w:space="0" w:color="auto"/>
            <w:right w:val="none" w:sz="0" w:space="0" w:color="auto"/>
          </w:divBdr>
          <w:divsChild>
            <w:div w:id="909195067">
              <w:marLeft w:val="0"/>
              <w:marRight w:val="0"/>
              <w:marTop w:val="0"/>
              <w:marBottom w:val="0"/>
              <w:divBdr>
                <w:top w:val="none" w:sz="0" w:space="0" w:color="auto"/>
                <w:left w:val="none" w:sz="0" w:space="0" w:color="auto"/>
                <w:bottom w:val="none" w:sz="0" w:space="0" w:color="auto"/>
                <w:right w:val="none" w:sz="0" w:space="0" w:color="auto"/>
              </w:divBdr>
              <w:divsChild>
                <w:div w:id="1216044070">
                  <w:marLeft w:val="0"/>
                  <w:marRight w:val="0"/>
                  <w:marTop w:val="0"/>
                  <w:marBottom w:val="0"/>
                  <w:divBdr>
                    <w:top w:val="none" w:sz="0" w:space="0" w:color="auto"/>
                    <w:left w:val="none" w:sz="0" w:space="0" w:color="auto"/>
                    <w:bottom w:val="none" w:sz="0" w:space="0" w:color="auto"/>
                    <w:right w:val="none" w:sz="0" w:space="0" w:color="auto"/>
                  </w:divBdr>
                  <w:divsChild>
                    <w:div w:id="2090998821">
                      <w:marLeft w:val="0"/>
                      <w:marRight w:val="0"/>
                      <w:marTop w:val="0"/>
                      <w:marBottom w:val="0"/>
                      <w:divBdr>
                        <w:top w:val="none" w:sz="0" w:space="0" w:color="auto"/>
                        <w:left w:val="none" w:sz="0" w:space="0" w:color="auto"/>
                        <w:bottom w:val="none" w:sz="0" w:space="0" w:color="auto"/>
                        <w:right w:val="none" w:sz="0" w:space="0" w:color="auto"/>
                      </w:divBdr>
                      <w:divsChild>
                        <w:div w:id="438184649">
                          <w:marLeft w:val="0"/>
                          <w:marRight w:val="0"/>
                          <w:marTop w:val="0"/>
                          <w:marBottom w:val="0"/>
                          <w:divBdr>
                            <w:top w:val="none" w:sz="0" w:space="0" w:color="auto"/>
                            <w:left w:val="none" w:sz="0" w:space="0" w:color="auto"/>
                            <w:bottom w:val="none" w:sz="0" w:space="0" w:color="auto"/>
                            <w:right w:val="none" w:sz="0" w:space="0" w:color="auto"/>
                          </w:divBdr>
                          <w:divsChild>
                            <w:div w:id="1117530793">
                              <w:marLeft w:val="0"/>
                              <w:marRight w:val="0"/>
                              <w:marTop w:val="0"/>
                              <w:marBottom w:val="0"/>
                              <w:divBdr>
                                <w:top w:val="none" w:sz="0" w:space="0" w:color="auto"/>
                                <w:left w:val="none" w:sz="0" w:space="0" w:color="auto"/>
                                <w:bottom w:val="none" w:sz="0" w:space="0" w:color="auto"/>
                                <w:right w:val="none" w:sz="0" w:space="0" w:color="auto"/>
                              </w:divBdr>
                              <w:divsChild>
                                <w:div w:id="1085225403">
                                  <w:marLeft w:val="0"/>
                                  <w:marRight w:val="0"/>
                                  <w:marTop w:val="0"/>
                                  <w:marBottom w:val="0"/>
                                  <w:divBdr>
                                    <w:top w:val="none" w:sz="0" w:space="0" w:color="auto"/>
                                    <w:left w:val="none" w:sz="0" w:space="0" w:color="auto"/>
                                    <w:bottom w:val="none" w:sz="0" w:space="0" w:color="auto"/>
                                    <w:right w:val="none" w:sz="0" w:space="0" w:color="auto"/>
                                  </w:divBdr>
                                  <w:divsChild>
                                    <w:div w:id="119152931">
                                      <w:marLeft w:val="0"/>
                                      <w:marRight w:val="0"/>
                                      <w:marTop w:val="0"/>
                                      <w:marBottom w:val="0"/>
                                      <w:divBdr>
                                        <w:top w:val="none" w:sz="0" w:space="0" w:color="auto"/>
                                        <w:left w:val="none" w:sz="0" w:space="0" w:color="auto"/>
                                        <w:bottom w:val="none" w:sz="0" w:space="0" w:color="auto"/>
                                        <w:right w:val="none" w:sz="0" w:space="0" w:color="auto"/>
                                      </w:divBdr>
                                      <w:divsChild>
                                        <w:div w:id="921838251">
                                          <w:marLeft w:val="0"/>
                                          <w:marRight w:val="0"/>
                                          <w:marTop w:val="0"/>
                                          <w:marBottom w:val="0"/>
                                          <w:divBdr>
                                            <w:top w:val="none" w:sz="0" w:space="0" w:color="auto"/>
                                            <w:left w:val="none" w:sz="0" w:space="0" w:color="auto"/>
                                            <w:bottom w:val="none" w:sz="0" w:space="0" w:color="auto"/>
                                            <w:right w:val="none" w:sz="0" w:space="0" w:color="auto"/>
                                          </w:divBdr>
                                          <w:divsChild>
                                            <w:div w:id="436756848">
                                              <w:marLeft w:val="0"/>
                                              <w:marRight w:val="0"/>
                                              <w:marTop w:val="0"/>
                                              <w:marBottom w:val="0"/>
                                              <w:divBdr>
                                                <w:top w:val="none" w:sz="0" w:space="0" w:color="auto"/>
                                                <w:left w:val="none" w:sz="0" w:space="0" w:color="auto"/>
                                                <w:bottom w:val="none" w:sz="0" w:space="0" w:color="auto"/>
                                                <w:right w:val="none" w:sz="0" w:space="0" w:color="auto"/>
                                              </w:divBdr>
                                              <w:divsChild>
                                                <w:div w:id="233397378">
                                                  <w:marLeft w:val="0"/>
                                                  <w:marRight w:val="0"/>
                                                  <w:marTop w:val="0"/>
                                                  <w:marBottom w:val="0"/>
                                                  <w:divBdr>
                                                    <w:top w:val="none" w:sz="0" w:space="0" w:color="auto"/>
                                                    <w:left w:val="none" w:sz="0" w:space="0" w:color="auto"/>
                                                    <w:bottom w:val="none" w:sz="0" w:space="0" w:color="auto"/>
                                                    <w:right w:val="none" w:sz="0" w:space="0" w:color="auto"/>
                                                  </w:divBdr>
                                                  <w:divsChild>
                                                    <w:div w:id="1568299688">
                                                      <w:marLeft w:val="0"/>
                                                      <w:marRight w:val="0"/>
                                                      <w:marTop w:val="0"/>
                                                      <w:marBottom w:val="0"/>
                                                      <w:divBdr>
                                                        <w:top w:val="none" w:sz="0" w:space="0" w:color="auto"/>
                                                        <w:left w:val="none" w:sz="0" w:space="0" w:color="auto"/>
                                                        <w:bottom w:val="none" w:sz="0" w:space="0" w:color="auto"/>
                                                        <w:right w:val="none" w:sz="0" w:space="0" w:color="auto"/>
                                                      </w:divBdr>
                                                      <w:divsChild>
                                                        <w:div w:id="547496481">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150"/>
                                                              <w:marTop w:val="0"/>
                                                              <w:marBottom w:val="150"/>
                                                              <w:divBdr>
                                                                <w:top w:val="none" w:sz="0" w:space="0" w:color="auto"/>
                                                                <w:left w:val="none" w:sz="0" w:space="0" w:color="auto"/>
                                                                <w:bottom w:val="none" w:sz="0" w:space="0" w:color="auto"/>
                                                                <w:right w:val="none" w:sz="0" w:space="0" w:color="auto"/>
                                                              </w:divBdr>
                                                              <w:divsChild>
                                                                <w:div w:id="1082994923">
                                                                  <w:marLeft w:val="0"/>
                                                                  <w:marRight w:val="0"/>
                                                                  <w:marTop w:val="0"/>
                                                                  <w:marBottom w:val="0"/>
                                                                  <w:divBdr>
                                                                    <w:top w:val="none" w:sz="0" w:space="0" w:color="auto"/>
                                                                    <w:left w:val="none" w:sz="0" w:space="0" w:color="auto"/>
                                                                    <w:bottom w:val="none" w:sz="0" w:space="0" w:color="auto"/>
                                                                    <w:right w:val="none" w:sz="0" w:space="0" w:color="auto"/>
                                                                  </w:divBdr>
                                                                  <w:divsChild>
                                                                    <w:div w:id="1170363983">
                                                                      <w:marLeft w:val="0"/>
                                                                      <w:marRight w:val="0"/>
                                                                      <w:marTop w:val="0"/>
                                                                      <w:marBottom w:val="0"/>
                                                                      <w:divBdr>
                                                                        <w:top w:val="none" w:sz="0" w:space="0" w:color="auto"/>
                                                                        <w:left w:val="none" w:sz="0" w:space="0" w:color="auto"/>
                                                                        <w:bottom w:val="none" w:sz="0" w:space="0" w:color="auto"/>
                                                                        <w:right w:val="none" w:sz="0" w:space="0" w:color="auto"/>
                                                                      </w:divBdr>
                                                                      <w:divsChild>
                                                                        <w:div w:id="1906647064">
                                                                          <w:marLeft w:val="0"/>
                                                                          <w:marRight w:val="0"/>
                                                                          <w:marTop w:val="0"/>
                                                                          <w:marBottom w:val="0"/>
                                                                          <w:divBdr>
                                                                            <w:top w:val="none" w:sz="0" w:space="0" w:color="auto"/>
                                                                            <w:left w:val="none" w:sz="0" w:space="0" w:color="auto"/>
                                                                            <w:bottom w:val="none" w:sz="0" w:space="0" w:color="auto"/>
                                                                            <w:right w:val="none" w:sz="0" w:space="0" w:color="auto"/>
                                                                          </w:divBdr>
                                                                          <w:divsChild>
                                                                            <w:div w:id="424882539">
                                                                              <w:marLeft w:val="0"/>
                                                                              <w:marRight w:val="0"/>
                                                                              <w:marTop w:val="0"/>
                                                                              <w:marBottom w:val="0"/>
                                                                              <w:divBdr>
                                                                                <w:top w:val="none" w:sz="0" w:space="0" w:color="auto"/>
                                                                                <w:left w:val="none" w:sz="0" w:space="0" w:color="auto"/>
                                                                                <w:bottom w:val="none" w:sz="0" w:space="0" w:color="auto"/>
                                                                                <w:right w:val="none" w:sz="0" w:space="0" w:color="auto"/>
                                                                              </w:divBdr>
                                                                              <w:divsChild>
                                                                                <w:div w:id="446434469">
                                                                                  <w:marLeft w:val="0"/>
                                                                                  <w:marRight w:val="0"/>
                                                                                  <w:marTop w:val="0"/>
                                                                                  <w:marBottom w:val="0"/>
                                                                                  <w:divBdr>
                                                                                    <w:top w:val="none" w:sz="0" w:space="0" w:color="auto"/>
                                                                                    <w:left w:val="none" w:sz="0" w:space="0" w:color="auto"/>
                                                                                    <w:bottom w:val="none" w:sz="0" w:space="0" w:color="auto"/>
                                                                                    <w:right w:val="none" w:sz="0" w:space="0" w:color="auto"/>
                                                                                  </w:divBdr>
                                                                                  <w:divsChild>
                                                                                    <w:div w:id="1552575489">
                                                                                      <w:marLeft w:val="0"/>
                                                                                      <w:marRight w:val="0"/>
                                                                                      <w:marTop w:val="0"/>
                                                                                      <w:marBottom w:val="0"/>
                                                                                      <w:divBdr>
                                                                                        <w:top w:val="none" w:sz="0" w:space="0" w:color="auto"/>
                                                                                        <w:left w:val="none" w:sz="0" w:space="0" w:color="auto"/>
                                                                                        <w:bottom w:val="none" w:sz="0" w:space="0" w:color="auto"/>
                                                                                        <w:right w:val="none" w:sz="0" w:space="0" w:color="auto"/>
                                                                                      </w:divBdr>
                                                                                    </w:div>
                                                                                    <w:div w:id="2145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175198">
      <w:bodyDiv w:val="1"/>
      <w:marLeft w:val="0"/>
      <w:marRight w:val="0"/>
      <w:marTop w:val="0"/>
      <w:marBottom w:val="0"/>
      <w:divBdr>
        <w:top w:val="none" w:sz="0" w:space="0" w:color="auto"/>
        <w:left w:val="none" w:sz="0" w:space="0" w:color="auto"/>
        <w:bottom w:val="none" w:sz="0" w:space="0" w:color="auto"/>
        <w:right w:val="none" w:sz="0" w:space="0" w:color="auto"/>
      </w:divBdr>
      <w:divsChild>
        <w:div w:id="138574604">
          <w:marLeft w:val="0"/>
          <w:marRight w:val="0"/>
          <w:marTop w:val="0"/>
          <w:marBottom w:val="0"/>
          <w:divBdr>
            <w:top w:val="none" w:sz="0" w:space="0" w:color="auto"/>
            <w:left w:val="none" w:sz="0" w:space="0" w:color="auto"/>
            <w:bottom w:val="none" w:sz="0" w:space="0" w:color="auto"/>
            <w:right w:val="none" w:sz="0" w:space="0" w:color="auto"/>
          </w:divBdr>
        </w:div>
        <w:div w:id="555118296">
          <w:marLeft w:val="0"/>
          <w:marRight w:val="0"/>
          <w:marTop w:val="0"/>
          <w:marBottom w:val="0"/>
          <w:divBdr>
            <w:top w:val="none" w:sz="0" w:space="0" w:color="auto"/>
            <w:left w:val="none" w:sz="0" w:space="0" w:color="auto"/>
            <w:bottom w:val="none" w:sz="0" w:space="0" w:color="auto"/>
            <w:right w:val="none" w:sz="0" w:space="0" w:color="auto"/>
          </w:divBdr>
        </w:div>
        <w:div w:id="1859351420">
          <w:marLeft w:val="0"/>
          <w:marRight w:val="0"/>
          <w:marTop w:val="0"/>
          <w:marBottom w:val="0"/>
          <w:divBdr>
            <w:top w:val="none" w:sz="0" w:space="0" w:color="auto"/>
            <w:left w:val="none" w:sz="0" w:space="0" w:color="auto"/>
            <w:bottom w:val="none" w:sz="0" w:space="0" w:color="auto"/>
            <w:right w:val="none" w:sz="0" w:space="0" w:color="auto"/>
          </w:divBdr>
        </w:div>
      </w:divsChild>
    </w:div>
    <w:div w:id="1139540250">
      <w:bodyDiv w:val="1"/>
      <w:marLeft w:val="0"/>
      <w:marRight w:val="0"/>
      <w:marTop w:val="0"/>
      <w:marBottom w:val="0"/>
      <w:divBdr>
        <w:top w:val="none" w:sz="0" w:space="0" w:color="auto"/>
        <w:left w:val="none" w:sz="0" w:space="0" w:color="auto"/>
        <w:bottom w:val="none" w:sz="0" w:space="0" w:color="auto"/>
        <w:right w:val="none" w:sz="0" w:space="0" w:color="auto"/>
      </w:divBdr>
    </w:div>
    <w:div w:id="1334454694">
      <w:bodyDiv w:val="1"/>
      <w:marLeft w:val="0"/>
      <w:marRight w:val="0"/>
      <w:marTop w:val="0"/>
      <w:marBottom w:val="0"/>
      <w:divBdr>
        <w:top w:val="none" w:sz="0" w:space="0" w:color="auto"/>
        <w:left w:val="none" w:sz="0" w:space="0" w:color="auto"/>
        <w:bottom w:val="none" w:sz="0" w:space="0" w:color="auto"/>
        <w:right w:val="none" w:sz="0" w:space="0" w:color="auto"/>
      </w:divBdr>
    </w:div>
    <w:div w:id="1336883627">
      <w:bodyDiv w:val="1"/>
      <w:marLeft w:val="0"/>
      <w:marRight w:val="0"/>
      <w:marTop w:val="0"/>
      <w:marBottom w:val="0"/>
      <w:divBdr>
        <w:top w:val="none" w:sz="0" w:space="0" w:color="auto"/>
        <w:left w:val="none" w:sz="0" w:space="0" w:color="auto"/>
        <w:bottom w:val="none" w:sz="0" w:space="0" w:color="auto"/>
        <w:right w:val="none" w:sz="0" w:space="0" w:color="auto"/>
      </w:divBdr>
    </w:div>
    <w:div w:id="1632055442">
      <w:bodyDiv w:val="1"/>
      <w:marLeft w:val="0"/>
      <w:marRight w:val="0"/>
      <w:marTop w:val="0"/>
      <w:marBottom w:val="0"/>
      <w:divBdr>
        <w:top w:val="none" w:sz="0" w:space="0" w:color="auto"/>
        <w:left w:val="none" w:sz="0" w:space="0" w:color="auto"/>
        <w:bottom w:val="none" w:sz="0" w:space="0" w:color="auto"/>
        <w:right w:val="none" w:sz="0" w:space="0" w:color="auto"/>
      </w:divBdr>
    </w:div>
    <w:div w:id="167622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5848</Words>
  <Characters>31720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Volunteers</vt:lpstr>
    </vt:vector>
  </TitlesOfParts>
  <Company>Columbus Public Schools</Company>
  <LinksUpToDate>false</LinksUpToDate>
  <CharactersWithSpaces>37494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Volunteers</dc:title>
  <dc:subject/>
  <dc:creator>C P S</dc:creator>
  <cp:keywords/>
  <cp:lastModifiedBy>Heather L Mathews</cp:lastModifiedBy>
  <cp:revision>2</cp:revision>
  <cp:lastPrinted>2015-11-04T01:44:00Z</cp:lastPrinted>
  <dcterms:created xsi:type="dcterms:W3CDTF">2019-08-08T16:03:00Z</dcterms:created>
  <dcterms:modified xsi:type="dcterms:W3CDTF">2019-08-08T16:03:00Z</dcterms:modified>
</cp:coreProperties>
</file>